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6AE0" w:rsidRPr="00706AE0" w:rsidRDefault="00706AE0" w:rsidP="00706AE0">
      <w:pPr>
        <w:spacing w:line="240" w:lineRule="auto"/>
        <w:ind w:firstLine="709"/>
        <w:jc w:val="center"/>
        <w:rPr>
          <w:rFonts w:eastAsia="Times New Roman" w:cs="Times New Roman"/>
          <w:szCs w:val="28"/>
          <w:lang w:eastAsia="ru-RU"/>
        </w:rPr>
      </w:pPr>
      <w:r w:rsidRPr="00706AE0">
        <w:rPr>
          <w:rFonts w:eastAsia="Times New Roman" w:cs="Times New Roman"/>
          <w:szCs w:val="28"/>
          <w:lang w:eastAsia="ru-RU"/>
        </w:rPr>
        <w:t xml:space="preserve">ГОСУДАРСТВЕННОЕ АВТОНОМНОЕ ОБРАЗОВАТЕЛЬНОЕ УЧРЕЖДЕНИЕ </w:t>
      </w:r>
    </w:p>
    <w:p w:rsidR="00706AE0" w:rsidRPr="00706AE0" w:rsidRDefault="00706AE0" w:rsidP="00706AE0">
      <w:pPr>
        <w:spacing w:line="240" w:lineRule="auto"/>
        <w:ind w:firstLine="709"/>
        <w:jc w:val="center"/>
        <w:rPr>
          <w:rFonts w:eastAsia="Times New Roman" w:cs="Times New Roman"/>
          <w:szCs w:val="28"/>
          <w:lang w:eastAsia="ru-RU"/>
        </w:rPr>
      </w:pPr>
      <w:r w:rsidRPr="00706AE0">
        <w:rPr>
          <w:rFonts w:eastAsia="Times New Roman" w:cs="Times New Roman"/>
          <w:szCs w:val="28"/>
          <w:lang w:eastAsia="ru-RU"/>
        </w:rPr>
        <w:t>СРЕДНЕГО ПРОФЕССИОНАЛЬНОГО ОБРАЗОВАНИЯ</w:t>
      </w:r>
    </w:p>
    <w:p w:rsidR="00706AE0" w:rsidRPr="00706AE0" w:rsidRDefault="00706AE0" w:rsidP="00706AE0">
      <w:pPr>
        <w:spacing w:line="240" w:lineRule="auto"/>
        <w:ind w:firstLine="709"/>
        <w:jc w:val="center"/>
        <w:rPr>
          <w:rFonts w:eastAsia="Times New Roman" w:cs="Times New Roman"/>
          <w:szCs w:val="28"/>
          <w:lang w:eastAsia="ru-RU"/>
        </w:rPr>
      </w:pPr>
      <w:r w:rsidRPr="00706AE0">
        <w:rPr>
          <w:rFonts w:eastAsia="Times New Roman" w:cs="Times New Roman"/>
          <w:szCs w:val="28"/>
          <w:lang w:eastAsia="ru-RU"/>
        </w:rPr>
        <w:t>«ВОЛГОГРАДСКИЙ ТЕХНИКУМ ЖЕЛЕЗНОДОРОЖНОГО ТРАНСПОРТА И КОММУНИКАЦИЙ»</w:t>
      </w:r>
    </w:p>
    <w:p w:rsidR="00706AE0" w:rsidRPr="00706AE0" w:rsidRDefault="00706AE0" w:rsidP="00706AE0">
      <w:pPr>
        <w:spacing w:line="240" w:lineRule="auto"/>
        <w:ind w:firstLine="709"/>
        <w:jc w:val="center"/>
        <w:rPr>
          <w:rFonts w:eastAsia="Times New Roman" w:cs="Times New Roman"/>
          <w:b/>
          <w:szCs w:val="28"/>
          <w:lang w:eastAsia="ru-RU"/>
        </w:rPr>
      </w:pPr>
    </w:p>
    <w:p w:rsidR="00706AE0" w:rsidRPr="00706AE0" w:rsidRDefault="00706AE0" w:rsidP="00706AE0">
      <w:pPr>
        <w:spacing w:line="240" w:lineRule="auto"/>
        <w:ind w:firstLine="709"/>
        <w:jc w:val="center"/>
        <w:rPr>
          <w:rFonts w:eastAsia="Times New Roman" w:cs="Times New Roman"/>
          <w:b/>
          <w:szCs w:val="28"/>
          <w:lang w:eastAsia="ru-RU"/>
        </w:rPr>
      </w:pPr>
    </w:p>
    <w:p w:rsidR="00706AE0" w:rsidRPr="00706AE0" w:rsidRDefault="00706AE0" w:rsidP="00706AE0">
      <w:pPr>
        <w:spacing w:line="240" w:lineRule="auto"/>
        <w:ind w:firstLine="709"/>
        <w:rPr>
          <w:rFonts w:eastAsia="Times New Roman" w:cs="Times New Roman"/>
          <w:b/>
          <w:szCs w:val="28"/>
          <w:lang w:eastAsia="ru-RU"/>
        </w:rPr>
      </w:pPr>
    </w:p>
    <w:tbl>
      <w:tblPr>
        <w:tblW w:w="0" w:type="auto"/>
        <w:tblInd w:w="-34" w:type="dxa"/>
        <w:tblLook w:val="01E0" w:firstRow="1" w:lastRow="1" w:firstColumn="1" w:lastColumn="1" w:noHBand="0" w:noVBand="0"/>
      </w:tblPr>
      <w:tblGrid>
        <w:gridCol w:w="5029"/>
        <w:gridCol w:w="4360"/>
      </w:tblGrid>
      <w:tr w:rsidR="00706AE0" w:rsidRPr="00706AE0" w:rsidTr="00107E0D">
        <w:tc>
          <w:tcPr>
            <w:tcW w:w="5155" w:type="dxa"/>
          </w:tcPr>
          <w:p w:rsidR="00706AE0" w:rsidRPr="00706AE0" w:rsidRDefault="00706AE0" w:rsidP="00706AE0">
            <w:pPr>
              <w:keepNext/>
              <w:spacing w:line="240" w:lineRule="auto"/>
              <w:outlineLvl w:val="1"/>
              <w:rPr>
                <w:rFonts w:eastAsia="Times New Roman" w:cs="Times New Roman"/>
                <w:szCs w:val="28"/>
                <w:lang w:eastAsia="ru-RU"/>
              </w:rPr>
            </w:pPr>
            <w:r w:rsidRPr="00706AE0">
              <w:rPr>
                <w:rFonts w:eastAsia="Times New Roman" w:cs="Times New Roman"/>
                <w:szCs w:val="28"/>
                <w:lang w:eastAsia="ru-RU"/>
              </w:rPr>
              <w:t>Согласовано председатель</w:t>
            </w:r>
          </w:p>
          <w:p w:rsidR="00706AE0" w:rsidRPr="00706AE0" w:rsidRDefault="00706AE0" w:rsidP="00706AE0">
            <w:pPr>
              <w:keepNext/>
              <w:spacing w:line="240" w:lineRule="auto"/>
              <w:outlineLvl w:val="1"/>
              <w:rPr>
                <w:rFonts w:eastAsia="Times New Roman" w:cs="Times New Roman"/>
                <w:szCs w:val="28"/>
                <w:lang w:eastAsia="ru-RU"/>
              </w:rPr>
            </w:pPr>
            <w:r w:rsidRPr="00706AE0">
              <w:rPr>
                <w:rFonts w:eastAsia="Times New Roman" w:cs="Times New Roman"/>
                <w:szCs w:val="28"/>
                <w:lang w:eastAsia="ru-RU"/>
              </w:rPr>
              <w:t xml:space="preserve">Профсоюзной организации </w:t>
            </w:r>
          </w:p>
          <w:p w:rsidR="00706AE0" w:rsidRPr="00706AE0" w:rsidRDefault="00706AE0" w:rsidP="00706AE0">
            <w:pPr>
              <w:keepNext/>
              <w:spacing w:line="240" w:lineRule="auto"/>
              <w:outlineLvl w:val="1"/>
              <w:rPr>
                <w:rFonts w:eastAsia="Times New Roman" w:cs="Times New Roman"/>
                <w:szCs w:val="28"/>
                <w:lang w:eastAsia="ru-RU"/>
              </w:rPr>
            </w:pPr>
            <w:r w:rsidRPr="00706AE0">
              <w:rPr>
                <w:rFonts w:eastAsia="Times New Roman" w:cs="Times New Roman"/>
                <w:szCs w:val="28"/>
                <w:lang w:eastAsia="ru-RU"/>
              </w:rPr>
              <w:t>ГАОУ СПО «</w:t>
            </w:r>
            <w:proofErr w:type="spellStart"/>
            <w:r w:rsidRPr="00706AE0">
              <w:rPr>
                <w:rFonts w:eastAsia="Times New Roman" w:cs="Times New Roman"/>
                <w:szCs w:val="28"/>
                <w:lang w:eastAsia="ru-RU"/>
              </w:rPr>
              <w:t>ВТЖТиК</w:t>
            </w:r>
            <w:proofErr w:type="spellEnd"/>
            <w:r w:rsidRPr="00706AE0">
              <w:rPr>
                <w:rFonts w:eastAsia="Times New Roman" w:cs="Times New Roman"/>
                <w:szCs w:val="28"/>
                <w:lang w:eastAsia="ru-RU"/>
              </w:rPr>
              <w:t>»</w:t>
            </w:r>
          </w:p>
        </w:tc>
        <w:tc>
          <w:tcPr>
            <w:tcW w:w="4450" w:type="dxa"/>
          </w:tcPr>
          <w:p w:rsidR="00706AE0" w:rsidRPr="00706AE0" w:rsidRDefault="00706AE0" w:rsidP="00706AE0">
            <w:pPr>
              <w:keepNext/>
              <w:spacing w:line="240" w:lineRule="auto"/>
              <w:outlineLvl w:val="1"/>
              <w:rPr>
                <w:rFonts w:eastAsia="Times New Roman" w:cs="Times New Roman"/>
                <w:szCs w:val="28"/>
                <w:lang w:eastAsia="ru-RU"/>
              </w:rPr>
            </w:pPr>
            <w:r w:rsidRPr="00706AE0">
              <w:rPr>
                <w:rFonts w:eastAsia="Times New Roman" w:cs="Times New Roman"/>
                <w:szCs w:val="28"/>
                <w:lang w:eastAsia="ru-RU"/>
              </w:rPr>
              <w:t xml:space="preserve">УТВЕРЖДАЮ </w:t>
            </w:r>
          </w:p>
          <w:p w:rsidR="00706AE0" w:rsidRPr="00706AE0" w:rsidRDefault="00706AE0" w:rsidP="00706AE0">
            <w:pPr>
              <w:spacing w:line="240" w:lineRule="auto"/>
              <w:rPr>
                <w:rFonts w:eastAsia="Times New Roman" w:cs="Times New Roman"/>
                <w:sz w:val="24"/>
                <w:szCs w:val="28"/>
                <w:lang w:eastAsia="ru-RU"/>
              </w:rPr>
            </w:pPr>
            <w:r w:rsidRPr="00706AE0">
              <w:rPr>
                <w:rFonts w:eastAsia="Times New Roman" w:cs="Times New Roman"/>
                <w:szCs w:val="28"/>
                <w:lang w:eastAsia="ru-RU"/>
              </w:rPr>
              <w:t>Директор ГАОУ СПО "</w:t>
            </w:r>
            <w:proofErr w:type="spellStart"/>
            <w:r w:rsidRPr="00706AE0">
              <w:rPr>
                <w:rFonts w:eastAsia="Times New Roman" w:cs="Times New Roman"/>
                <w:szCs w:val="28"/>
                <w:lang w:eastAsia="ru-RU"/>
              </w:rPr>
              <w:t>ВТЖТиК</w:t>
            </w:r>
            <w:proofErr w:type="spellEnd"/>
            <w:r w:rsidRPr="00706AE0">
              <w:rPr>
                <w:rFonts w:eastAsia="Times New Roman" w:cs="Times New Roman"/>
                <w:szCs w:val="28"/>
                <w:lang w:eastAsia="ru-RU"/>
              </w:rPr>
              <w:t>"</w:t>
            </w:r>
          </w:p>
        </w:tc>
      </w:tr>
      <w:tr w:rsidR="00706AE0" w:rsidRPr="00706AE0" w:rsidTr="00107E0D">
        <w:tc>
          <w:tcPr>
            <w:tcW w:w="5155" w:type="dxa"/>
          </w:tcPr>
          <w:p w:rsidR="00706AE0" w:rsidRPr="00706AE0" w:rsidRDefault="00706AE0" w:rsidP="00706AE0">
            <w:pPr>
              <w:keepNext/>
              <w:spacing w:line="240" w:lineRule="auto"/>
              <w:outlineLvl w:val="1"/>
              <w:rPr>
                <w:rFonts w:eastAsia="Times New Roman" w:cs="Times New Roman"/>
                <w:szCs w:val="28"/>
                <w:lang w:eastAsia="ru-RU"/>
              </w:rPr>
            </w:pPr>
            <w:r w:rsidRPr="00706AE0">
              <w:rPr>
                <w:rFonts w:eastAsia="Times New Roman" w:cs="Times New Roman"/>
                <w:szCs w:val="28"/>
                <w:lang w:eastAsia="ru-RU"/>
              </w:rPr>
              <w:t xml:space="preserve">протокол № </w:t>
            </w:r>
          </w:p>
          <w:p w:rsidR="00706AE0" w:rsidRPr="00706AE0" w:rsidRDefault="00706AE0" w:rsidP="00706AE0">
            <w:pPr>
              <w:spacing w:line="240" w:lineRule="auto"/>
              <w:rPr>
                <w:rFonts w:eastAsia="Times New Roman" w:cs="Times New Roman"/>
                <w:sz w:val="24"/>
                <w:szCs w:val="24"/>
                <w:lang w:eastAsia="ru-RU"/>
              </w:rPr>
            </w:pPr>
            <w:r w:rsidRPr="00706AE0">
              <w:rPr>
                <w:rFonts w:eastAsia="Times New Roman" w:cs="Times New Roman"/>
                <w:szCs w:val="28"/>
                <w:lang w:eastAsia="ru-RU"/>
              </w:rPr>
              <w:t>от "__"__</w:t>
            </w:r>
            <w:r w:rsidRPr="00706AE0">
              <w:rPr>
                <w:rFonts w:eastAsia="Times New Roman" w:cs="Times New Roman"/>
                <w:szCs w:val="28"/>
                <w:u w:val="single"/>
                <w:lang w:eastAsia="ru-RU"/>
              </w:rPr>
              <w:t xml:space="preserve">                              </w:t>
            </w:r>
            <w:r w:rsidRPr="00706AE0">
              <w:rPr>
                <w:rFonts w:eastAsia="Times New Roman" w:cs="Times New Roman"/>
                <w:szCs w:val="28"/>
                <w:lang w:eastAsia="ru-RU"/>
              </w:rPr>
              <w:t>г.</w:t>
            </w:r>
          </w:p>
        </w:tc>
        <w:tc>
          <w:tcPr>
            <w:tcW w:w="4450" w:type="dxa"/>
          </w:tcPr>
          <w:p w:rsidR="00706AE0" w:rsidRPr="00706AE0" w:rsidRDefault="00706AE0" w:rsidP="00706AE0">
            <w:pPr>
              <w:keepNext/>
              <w:spacing w:line="240" w:lineRule="auto"/>
              <w:outlineLvl w:val="1"/>
              <w:rPr>
                <w:rFonts w:eastAsia="Times New Roman" w:cs="Times New Roman"/>
                <w:sz w:val="32"/>
                <w:szCs w:val="20"/>
                <w:lang w:eastAsia="ru-RU"/>
              </w:rPr>
            </w:pPr>
            <w:r w:rsidRPr="00706AE0">
              <w:rPr>
                <w:rFonts w:eastAsia="Times New Roman" w:cs="Times New Roman"/>
                <w:sz w:val="32"/>
                <w:szCs w:val="20"/>
                <w:lang w:eastAsia="ru-RU"/>
              </w:rPr>
              <w:t>____________ Л.М. Макаров</w:t>
            </w:r>
          </w:p>
          <w:p w:rsidR="00706AE0" w:rsidRPr="00706AE0" w:rsidRDefault="00706AE0" w:rsidP="00706AE0">
            <w:pPr>
              <w:keepNext/>
              <w:spacing w:line="240" w:lineRule="auto"/>
              <w:outlineLvl w:val="1"/>
              <w:rPr>
                <w:rFonts w:eastAsia="Times New Roman" w:cs="Times New Roman"/>
                <w:sz w:val="32"/>
                <w:szCs w:val="20"/>
                <w:lang w:eastAsia="ru-RU"/>
              </w:rPr>
            </w:pPr>
            <w:r w:rsidRPr="00706AE0">
              <w:rPr>
                <w:rFonts w:eastAsia="Times New Roman" w:cs="Times New Roman"/>
                <w:szCs w:val="28"/>
                <w:lang w:eastAsia="ru-RU"/>
              </w:rPr>
              <w:t>"___"_______</w:t>
            </w:r>
            <w:r w:rsidRPr="00706AE0">
              <w:rPr>
                <w:rFonts w:eastAsia="Times New Roman" w:cs="Times New Roman"/>
                <w:szCs w:val="28"/>
                <w:u w:val="single"/>
                <w:lang w:eastAsia="ru-RU"/>
              </w:rPr>
              <w:t xml:space="preserve">                             </w:t>
            </w:r>
            <w:r w:rsidRPr="00706AE0">
              <w:rPr>
                <w:rFonts w:eastAsia="Times New Roman" w:cs="Times New Roman"/>
                <w:sz w:val="32"/>
                <w:szCs w:val="20"/>
                <w:u w:val="single"/>
                <w:lang w:eastAsia="ru-RU"/>
              </w:rPr>
              <w:t xml:space="preserve"> </w:t>
            </w:r>
            <w:r w:rsidRPr="00706AE0">
              <w:rPr>
                <w:rFonts w:eastAsia="Times New Roman" w:cs="Times New Roman"/>
                <w:sz w:val="32"/>
                <w:szCs w:val="20"/>
                <w:lang w:eastAsia="ru-RU"/>
              </w:rPr>
              <w:t xml:space="preserve">   </w:t>
            </w:r>
          </w:p>
          <w:p w:rsidR="00706AE0" w:rsidRPr="00706AE0" w:rsidRDefault="00706AE0" w:rsidP="00706AE0">
            <w:pPr>
              <w:keepNext/>
              <w:tabs>
                <w:tab w:val="left" w:pos="830"/>
              </w:tabs>
              <w:spacing w:line="240" w:lineRule="auto"/>
              <w:outlineLvl w:val="1"/>
              <w:rPr>
                <w:rFonts w:eastAsia="Times New Roman" w:cs="Times New Roman"/>
                <w:sz w:val="16"/>
                <w:szCs w:val="16"/>
                <w:lang w:eastAsia="ru-RU"/>
              </w:rPr>
            </w:pPr>
          </w:p>
        </w:tc>
      </w:tr>
    </w:tbl>
    <w:p w:rsidR="00706AE0" w:rsidRPr="00706AE0" w:rsidRDefault="00706AE0" w:rsidP="00706AE0">
      <w:pPr>
        <w:spacing w:line="240" w:lineRule="auto"/>
        <w:jc w:val="center"/>
        <w:rPr>
          <w:b/>
        </w:rPr>
      </w:pPr>
    </w:p>
    <w:p w:rsidR="00706AE0" w:rsidRPr="00706AE0" w:rsidRDefault="00706AE0" w:rsidP="00706AE0">
      <w:pPr>
        <w:spacing w:line="240" w:lineRule="auto"/>
        <w:jc w:val="center"/>
        <w:rPr>
          <w:b/>
        </w:rPr>
      </w:pPr>
    </w:p>
    <w:p w:rsidR="00706AE0" w:rsidRPr="00706AE0" w:rsidRDefault="00706AE0" w:rsidP="00706AE0">
      <w:pPr>
        <w:spacing w:line="240" w:lineRule="auto"/>
        <w:jc w:val="center"/>
        <w:rPr>
          <w:b/>
        </w:rPr>
      </w:pPr>
    </w:p>
    <w:p w:rsidR="00706AE0" w:rsidRPr="00706AE0" w:rsidRDefault="00706AE0" w:rsidP="00706AE0">
      <w:pPr>
        <w:spacing w:line="240" w:lineRule="auto"/>
        <w:jc w:val="center"/>
        <w:rPr>
          <w:b/>
        </w:rPr>
      </w:pPr>
    </w:p>
    <w:p w:rsidR="00706AE0" w:rsidRPr="00706AE0" w:rsidRDefault="00706AE0" w:rsidP="00706AE0">
      <w:pPr>
        <w:spacing w:line="240" w:lineRule="auto"/>
        <w:jc w:val="center"/>
        <w:rPr>
          <w:b/>
          <w:szCs w:val="28"/>
        </w:rPr>
      </w:pPr>
    </w:p>
    <w:p w:rsidR="00706AE0" w:rsidRPr="00706AE0" w:rsidRDefault="00706AE0" w:rsidP="00706AE0">
      <w:pPr>
        <w:jc w:val="center"/>
        <w:rPr>
          <w:rFonts w:cs="Times New Roman"/>
          <w:b/>
          <w:szCs w:val="28"/>
        </w:rPr>
      </w:pPr>
      <w:r w:rsidRPr="00706AE0">
        <w:rPr>
          <w:rFonts w:cs="Times New Roman"/>
          <w:b/>
          <w:szCs w:val="28"/>
        </w:rPr>
        <w:t>П</w:t>
      </w:r>
      <w:r w:rsidRPr="00706AE0">
        <w:rPr>
          <w:rFonts w:cs="Times New Roman"/>
          <w:b/>
          <w:szCs w:val="28"/>
        </w:rPr>
        <w:t>ОЛОЖЕНИЕ</w:t>
      </w:r>
    </w:p>
    <w:p w:rsidR="00706AE0" w:rsidRDefault="00706AE0" w:rsidP="00706AE0">
      <w:pPr>
        <w:spacing w:line="240" w:lineRule="auto"/>
        <w:ind w:firstLine="709"/>
        <w:jc w:val="center"/>
        <w:rPr>
          <w:b/>
          <w:szCs w:val="28"/>
        </w:rPr>
      </w:pPr>
      <w:r w:rsidRPr="00706AE0">
        <w:rPr>
          <w:rFonts w:cs="Times New Roman"/>
          <w:b/>
          <w:szCs w:val="28"/>
        </w:rPr>
        <w:t xml:space="preserve"> </w:t>
      </w:r>
      <w:r w:rsidRPr="00706AE0">
        <w:rPr>
          <w:b/>
          <w:szCs w:val="28"/>
        </w:rPr>
        <w:t xml:space="preserve">об антикоррупционной политике </w:t>
      </w:r>
    </w:p>
    <w:p w:rsidR="00706AE0" w:rsidRPr="00706AE0" w:rsidRDefault="00706AE0" w:rsidP="00706AE0">
      <w:pPr>
        <w:spacing w:line="240" w:lineRule="auto"/>
        <w:ind w:firstLine="709"/>
        <w:jc w:val="center"/>
        <w:rPr>
          <w:b/>
          <w:szCs w:val="28"/>
        </w:rPr>
      </w:pPr>
      <w:r w:rsidRPr="00706AE0">
        <w:rPr>
          <w:b/>
          <w:szCs w:val="28"/>
        </w:rPr>
        <w:t xml:space="preserve">государственного автономного образовательного учреждения </w:t>
      </w:r>
    </w:p>
    <w:p w:rsidR="00706AE0" w:rsidRDefault="00706AE0" w:rsidP="00706AE0">
      <w:pPr>
        <w:jc w:val="center"/>
        <w:rPr>
          <w:b/>
          <w:szCs w:val="28"/>
        </w:rPr>
      </w:pPr>
      <w:r w:rsidRPr="00706AE0">
        <w:rPr>
          <w:b/>
          <w:szCs w:val="28"/>
        </w:rPr>
        <w:t xml:space="preserve">среднего профессионального образования </w:t>
      </w:r>
    </w:p>
    <w:p w:rsidR="00706AE0" w:rsidRPr="00706AE0" w:rsidRDefault="00706AE0" w:rsidP="00706AE0">
      <w:pPr>
        <w:jc w:val="center"/>
        <w:rPr>
          <w:szCs w:val="28"/>
        </w:rPr>
      </w:pPr>
      <w:r w:rsidRPr="00706AE0">
        <w:rPr>
          <w:b/>
          <w:szCs w:val="28"/>
        </w:rPr>
        <w:t>«Волгоградский техникум железнодорожного транспорта и коммуникаций»</w:t>
      </w:r>
    </w:p>
    <w:p w:rsidR="00706AE0" w:rsidRPr="00706AE0" w:rsidRDefault="00706AE0" w:rsidP="00706AE0">
      <w:pPr>
        <w:spacing w:after="160"/>
        <w:jc w:val="center"/>
        <w:rPr>
          <w:szCs w:val="28"/>
        </w:rPr>
      </w:pPr>
    </w:p>
    <w:p w:rsidR="00706AE0" w:rsidRPr="00706AE0" w:rsidRDefault="00706AE0" w:rsidP="00706AE0">
      <w:pPr>
        <w:spacing w:after="160"/>
        <w:jc w:val="center"/>
        <w:rPr>
          <w:szCs w:val="28"/>
        </w:rPr>
      </w:pPr>
    </w:p>
    <w:p w:rsidR="00706AE0" w:rsidRPr="00706AE0" w:rsidRDefault="00706AE0" w:rsidP="00706AE0">
      <w:pPr>
        <w:spacing w:after="160"/>
        <w:jc w:val="center"/>
        <w:rPr>
          <w:szCs w:val="28"/>
        </w:rPr>
      </w:pPr>
    </w:p>
    <w:p w:rsidR="00706AE0" w:rsidRPr="00706AE0" w:rsidRDefault="00706AE0" w:rsidP="00706AE0">
      <w:pPr>
        <w:spacing w:after="160"/>
      </w:pPr>
    </w:p>
    <w:p w:rsidR="00706AE0" w:rsidRPr="00706AE0" w:rsidRDefault="00706AE0" w:rsidP="00706AE0">
      <w:pPr>
        <w:spacing w:after="160"/>
      </w:pPr>
    </w:p>
    <w:p w:rsidR="00706AE0" w:rsidRPr="00706AE0" w:rsidRDefault="00706AE0" w:rsidP="00706AE0">
      <w:pPr>
        <w:spacing w:after="160"/>
      </w:pPr>
    </w:p>
    <w:p w:rsidR="00706AE0" w:rsidRPr="00706AE0" w:rsidRDefault="00706AE0" w:rsidP="00706AE0">
      <w:pPr>
        <w:spacing w:after="160"/>
      </w:pPr>
    </w:p>
    <w:p w:rsidR="00706AE0" w:rsidRPr="00706AE0" w:rsidRDefault="00706AE0" w:rsidP="00706AE0">
      <w:pPr>
        <w:spacing w:after="160"/>
      </w:pPr>
    </w:p>
    <w:p w:rsidR="00706AE0" w:rsidRPr="00706AE0" w:rsidRDefault="00706AE0" w:rsidP="00706AE0">
      <w:pPr>
        <w:spacing w:after="160"/>
      </w:pPr>
    </w:p>
    <w:p w:rsidR="00706AE0" w:rsidRPr="00706AE0" w:rsidRDefault="00706AE0" w:rsidP="00706AE0">
      <w:pPr>
        <w:spacing w:after="160"/>
      </w:pPr>
    </w:p>
    <w:p w:rsidR="00706AE0" w:rsidRPr="00706AE0" w:rsidRDefault="00706AE0" w:rsidP="00706AE0">
      <w:pPr>
        <w:spacing w:after="160"/>
      </w:pPr>
    </w:p>
    <w:p w:rsidR="00706AE0" w:rsidRPr="00706AE0" w:rsidRDefault="00706AE0" w:rsidP="00706AE0">
      <w:pPr>
        <w:spacing w:after="160"/>
        <w:jc w:val="center"/>
      </w:pPr>
      <w:bookmarkStart w:id="0" w:name="_GoBack"/>
      <w:bookmarkEnd w:id="0"/>
      <w:r w:rsidRPr="00706AE0">
        <w:t>2013</w:t>
      </w:r>
    </w:p>
    <w:p w:rsidR="00317634" w:rsidRPr="00317634" w:rsidRDefault="00317634" w:rsidP="00317634">
      <w:pPr>
        <w:spacing w:line="240" w:lineRule="auto"/>
        <w:ind w:firstLine="709"/>
        <w:jc w:val="center"/>
        <w:rPr>
          <w:rFonts w:cs="Times New Roman"/>
          <w:szCs w:val="28"/>
        </w:rPr>
      </w:pPr>
      <w:r w:rsidRPr="00317634">
        <w:rPr>
          <w:rFonts w:cs="Times New Roman"/>
          <w:b/>
          <w:szCs w:val="28"/>
        </w:rPr>
        <w:lastRenderedPageBreak/>
        <w:t>1. Общие положения</w:t>
      </w:r>
    </w:p>
    <w:p w:rsidR="00317634" w:rsidRPr="00317634" w:rsidRDefault="00317634" w:rsidP="00317634">
      <w:pPr>
        <w:rPr>
          <w:rFonts w:cs="Times New Roman"/>
          <w:szCs w:val="28"/>
        </w:rPr>
      </w:pPr>
    </w:p>
    <w:p w:rsidR="00317634" w:rsidRPr="00317634" w:rsidRDefault="00317634" w:rsidP="00317634">
      <w:pPr>
        <w:jc w:val="both"/>
        <w:rPr>
          <w:rFonts w:cs="Times New Roman"/>
          <w:szCs w:val="28"/>
        </w:rPr>
      </w:pPr>
      <w:r w:rsidRPr="00317634">
        <w:rPr>
          <w:rFonts w:cs="Times New Roman"/>
          <w:szCs w:val="28"/>
        </w:rPr>
        <w:tab/>
        <w:t>1.1. Настоящее Положение об антикоррупционной политике (далее – Положение) в государственном автономном образовательном учреждении среднего профессионального образования «Волгоградский техникум железнодорожного транспорта и коммуникаций» (далее – Техникум) представляет собой базовый документ, определяющий основные задачи, направления и ключевые принципы деятельности Техникума, направленные на предупреждение, выявление и пересечение коррупционных проявлений в Техникуме, соблюдение норм антикоррупционного законодательства Российской Федерации.</w:t>
      </w:r>
    </w:p>
    <w:p w:rsidR="00317634" w:rsidRPr="00317634" w:rsidRDefault="00317634" w:rsidP="00317634">
      <w:pPr>
        <w:ind w:firstLine="708"/>
        <w:jc w:val="both"/>
        <w:rPr>
          <w:rFonts w:cs="Times New Roman"/>
          <w:szCs w:val="28"/>
        </w:rPr>
      </w:pPr>
      <w:r w:rsidRPr="00317634">
        <w:rPr>
          <w:rFonts w:cs="Times New Roman"/>
          <w:szCs w:val="28"/>
        </w:rPr>
        <w:t>1.2. Настоящее Положение разработано в соответствии и на основании следующих нормативных актов:</w:t>
      </w:r>
    </w:p>
    <w:p w:rsidR="00317634" w:rsidRPr="00317634" w:rsidRDefault="00317634" w:rsidP="00317634">
      <w:pPr>
        <w:spacing w:line="240" w:lineRule="auto"/>
        <w:ind w:firstLine="709"/>
        <w:jc w:val="both"/>
        <w:rPr>
          <w:rFonts w:cs="Times New Roman"/>
          <w:szCs w:val="28"/>
        </w:rPr>
      </w:pPr>
      <w:r w:rsidRPr="00317634">
        <w:rPr>
          <w:rFonts w:cs="Times New Roman"/>
          <w:szCs w:val="28"/>
        </w:rPr>
        <w:t xml:space="preserve">Основополагающим нормативным правовым актом в сфере борьбы с коррупцией является Федеральный закон от 25 декабря 2008 г. № 273-ФЗ «О противодействии коррупции» (далее – Федеральный закон № 273-ФЗ). </w:t>
      </w:r>
    </w:p>
    <w:p w:rsidR="00317634" w:rsidRPr="00317634" w:rsidRDefault="00317634" w:rsidP="00317634">
      <w:pPr>
        <w:spacing w:line="240" w:lineRule="auto"/>
        <w:ind w:firstLine="709"/>
        <w:jc w:val="both"/>
        <w:rPr>
          <w:rFonts w:cs="Times New Roman"/>
          <w:szCs w:val="28"/>
        </w:rPr>
      </w:pPr>
      <w:r w:rsidRPr="00317634">
        <w:rPr>
          <w:rFonts w:cs="Times New Roman"/>
          <w:szCs w:val="28"/>
        </w:rPr>
        <w:t xml:space="preserve">Нормативными актами, регулирующими антикоррупционную политику техникума являются также Федеральный Закон Российской Федерации от 29 декабря </w:t>
      </w:r>
      <w:smartTag w:uri="urn:schemas-microsoft-com:office:smarttags" w:element="metricconverter">
        <w:smartTagPr>
          <w:attr w:name="ProductID" w:val="2012 г"/>
        </w:smartTagPr>
        <w:r w:rsidRPr="00317634">
          <w:rPr>
            <w:rFonts w:cs="Times New Roman"/>
            <w:szCs w:val="28"/>
          </w:rPr>
          <w:t>2012 г</w:t>
        </w:r>
      </w:smartTag>
      <w:r w:rsidRPr="00317634">
        <w:rPr>
          <w:rFonts w:cs="Times New Roman"/>
          <w:szCs w:val="28"/>
        </w:rPr>
        <w:t>. № 273-ФЗ «Об образовании в Российской Федерации», закон «О контрактной системе в сфере закупок товаров, работ, услуг для обеспечения государственных и муниципальных нужд», Устав техникума и другие локальные акты.</w:t>
      </w:r>
    </w:p>
    <w:p w:rsidR="00317634" w:rsidRPr="00317634" w:rsidRDefault="00317634" w:rsidP="00317634">
      <w:pPr>
        <w:ind w:firstLine="708"/>
        <w:jc w:val="both"/>
        <w:rPr>
          <w:rFonts w:cs="Times New Roman"/>
          <w:szCs w:val="28"/>
        </w:rPr>
      </w:pPr>
      <w:r w:rsidRPr="00317634">
        <w:rPr>
          <w:rFonts w:cs="Times New Roman"/>
          <w:szCs w:val="28"/>
        </w:rPr>
        <w:t>1.3. В настоящем документе используются следующие термины и их определения:</w:t>
      </w:r>
    </w:p>
    <w:p w:rsidR="00317634" w:rsidRPr="00317634" w:rsidRDefault="00317634" w:rsidP="00317634">
      <w:pPr>
        <w:spacing w:line="240" w:lineRule="auto"/>
        <w:ind w:firstLine="709"/>
        <w:jc w:val="both"/>
        <w:rPr>
          <w:rFonts w:cs="Times New Roman"/>
          <w:szCs w:val="28"/>
        </w:rPr>
      </w:pPr>
      <w:r w:rsidRPr="00317634">
        <w:rPr>
          <w:rFonts w:cs="Times New Roman"/>
          <w:b/>
          <w:szCs w:val="28"/>
        </w:rPr>
        <w:t>Коррупция</w:t>
      </w:r>
      <w:r w:rsidRPr="00317634">
        <w:rPr>
          <w:rFonts w:cs="Times New Roman"/>
          <w:szCs w:val="28"/>
        </w:rPr>
        <w:t xml:space="preserve">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(пункт 1 статьи 1 Федерального закона от 25 декабря 2008 г. № 273-ФЗ «О противодействии коррупции»).</w:t>
      </w:r>
    </w:p>
    <w:p w:rsidR="00317634" w:rsidRPr="00317634" w:rsidRDefault="00317634" w:rsidP="00317634">
      <w:pPr>
        <w:spacing w:line="240" w:lineRule="auto"/>
        <w:ind w:firstLine="709"/>
        <w:jc w:val="both"/>
        <w:rPr>
          <w:rFonts w:cs="Times New Roman"/>
          <w:szCs w:val="28"/>
        </w:rPr>
      </w:pPr>
      <w:r w:rsidRPr="00317634">
        <w:rPr>
          <w:rFonts w:cs="Times New Roman"/>
          <w:b/>
          <w:szCs w:val="28"/>
        </w:rPr>
        <w:t>Противодействие коррупции</w:t>
      </w:r>
      <w:r w:rsidRPr="00317634">
        <w:rPr>
          <w:rFonts w:cs="Times New Roman"/>
          <w:szCs w:val="28"/>
        </w:rPr>
        <w:t xml:space="preserve">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(пункт 2.3статьи 1 Федерального закона от 25 декабря 2008 г. № 273-ФЗ «О противодействии коррупции»):</w:t>
      </w:r>
    </w:p>
    <w:p w:rsidR="00317634" w:rsidRPr="00317634" w:rsidRDefault="00317634" w:rsidP="00317634">
      <w:pPr>
        <w:spacing w:line="240" w:lineRule="auto"/>
        <w:ind w:firstLine="709"/>
        <w:jc w:val="both"/>
        <w:rPr>
          <w:rFonts w:cs="Times New Roman"/>
          <w:szCs w:val="28"/>
        </w:rPr>
      </w:pPr>
      <w:r w:rsidRPr="00317634">
        <w:rPr>
          <w:rFonts w:cs="Times New Roman"/>
          <w:szCs w:val="28"/>
        </w:rPr>
        <w:t>а) по предупреждению коррупции, в том числе по выявлению и последующему устранению причин коррупции (профилактика коррупции);</w:t>
      </w:r>
    </w:p>
    <w:p w:rsidR="00317634" w:rsidRPr="00317634" w:rsidRDefault="00317634" w:rsidP="00317634">
      <w:pPr>
        <w:spacing w:line="240" w:lineRule="auto"/>
        <w:ind w:firstLine="709"/>
        <w:jc w:val="both"/>
        <w:rPr>
          <w:rFonts w:cs="Times New Roman"/>
          <w:szCs w:val="28"/>
        </w:rPr>
      </w:pPr>
      <w:r w:rsidRPr="00317634">
        <w:rPr>
          <w:rFonts w:cs="Times New Roman"/>
          <w:szCs w:val="28"/>
        </w:rPr>
        <w:lastRenderedPageBreak/>
        <w:t>б) по выявлению, предупреждению, пресечению, раскрытию и расследованию коррупционных правонарушений (борьба с коррупцией);</w:t>
      </w:r>
    </w:p>
    <w:p w:rsidR="00317634" w:rsidRPr="00317634" w:rsidRDefault="00317634" w:rsidP="00317634">
      <w:pPr>
        <w:spacing w:line="240" w:lineRule="auto"/>
        <w:ind w:firstLine="709"/>
        <w:jc w:val="both"/>
        <w:rPr>
          <w:rFonts w:cs="Times New Roman"/>
          <w:szCs w:val="28"/>
        </w:rPr>
      </w:pPr>
      <w:r w:rsidRPr="00317634">
        <w:rPr>
          <w:rFonts w:cs="Times New Roman"/>
          <w:szCs w:val="28"/>
        </w:rPr>
        <w:t>в) по минимизации и (или) ликвидации последствий коррупционных правонарушений.</w:t>
      </w:r>
    </w:p>
    <w:p w:rsidR="00317634" w:rsidRPr="00317634" w:rsidRDefault="00317634" w:rsidP="00317634">
      <w:pPr>
        <w:spacing w:line="240" w:lineRule="auto"/>
        <w:ind w:firstLine="708"/>
        <w:jc w:val="both"/>
        <w:rPr>
          <w:rFonts w:cs="Times New Roman"/>
          <w:szCs w:val="28"/>
        </w:rPr>
      </w:pPr>
      <w:r w:rsidRPr="00317634">
        <w:rPr>
          <w:rFonts w:cs="Times New Roman"/>
          <w:b/>
          <w:szCs w:val="28"/>
        </w:rPr>
        <w:t>Организация</w:t>
      </w:r>
      <w:r w:rsidRPr="00317634">
        <w:rPr>
          <w:rFonts w:cs="Times New Roman"/>
          <w:szCs w:val="28"/>
        </w:rPr>
        <w:t xml:space="preserve"> – юридическое лицо независимо от формы собственности, организационно-правовой формы и отраслевой принадлежности.</w:t>
      </w:r>
    </w:p>
    <w:p w:rsidR="00317634" w:rsidRPr="00317634" w:rsidRDefault="00317634" w:rsidP="00317634">
      <w:pPr>
        <w:spacing w:line="240" w:lineRule="auto"/>
        <w:ind w:firstLine="709"/>
        <w:jc w:val="both"/>
        <w:rPr>
          <w:rFonts w:cs="Times New Roman"/>
          <w:szCs w:val="28"/>
        </w:rPr>
      </w:pPr>
      <w:r w:rsidRPr="00317634">
        <w:rPr>
          <w:rFonts w:cs="Times New Roman"/>
          <w:b/>
          <w:szCs w:val="28"/>
        </w:rPr>
        <w:t>Контрагент</w:t>
      </w:r>
      <w:r w:rsidRPr="00317634">
        <w:rPr>
          <w:rFonts w:cs="Times New Roman"/>
          <w:szCs w:val="28"/>
        </w:rPr>
        <w:t xml:space="preserve"> – любое российское или иностранное юридическое или физическое лицо, с которым техникум вступает в договорные отношения, за исключением трудовых отношений.</w:t>
      </w:r>
    </w:p>
    <w:p w:rsidR="00317634" w:rsidRPr="00317634" w:rsidRDefault="00317634" w:rsidP="00317634">
      <w:pPr>
        <w:spacing w:line="240" w:lineRule="auto"/>
        <w:ind w:firstLine="709"/>
        <w:jc w:val="both"/>
        <w:rPr>
          <w:rFonts w:cs="Times New Roman"/>
          <w:szCs w:val="28"/>
        </w:rPr>
      </w:pPr>
      <w:r w:rsidRPr="00317634">
        <w:rPr>
          <w:rFonts w:cs="Times New Roman"/>
          <w:b/>
          <w:szCs w:val="28"/>
        </w:rPr>
        <w:t>Взятка</w:t>
      </w:r>
      <w:r w:rsidRPr="00317634">
        <w:rPr>
          <w:rFonts w:cs="Times New Roman"/>
          <w:szCs w:val="28"/>
        </w:rPr>
        <w:t xml:space="preserve"> – получение должностным лицом, иностранным должностным 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должностного положения может способствовать таким действиям (бездействию), а равно за общее покровительство или попустительство по службе.</w:t>
      </w:r>
    </w:p>
    <w:p w:rsidR="00317634" w:rsidRPr="00317634" w:rsidRDefault="00317634" w:rsidP="00317634">
      <w:pPr>
        <w:spacing w:line="240" w:lineRule="auto"/>
        <w:ind w:firstLine="709"/>
        <w:jc w:val="both"/>
        <w:rPr>
          <w:rFonts w:cs="Times New Roman"/>
          <w:szCs w:val="28"/>
        </w:rPr>
      </w:pPr>
      <w:r w:rsidRPr="00317634">
        <w:rPr>
          <w:rFonts w:cs="Times New Roman"/>
          <w:b/>
          <w:szCs w:val="28"/>
        </w:rPr>
        <w:t>Коммерческий подкуп</w:t>
      </w:r>
      <w:r w:rsidRPr="00317634">
        <w:rPr>
          <w:rFonts w:cs="Times New Roman"/>
          <w:szCs w:val="28"/>
        </w:rPr>
        <w:t xml:space="preserve"> – незаконные передача лицу, выполняющему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 (часть 1 статьи 204 Уголовного кодекса Российской Федерации).</w:t>
      </w:r>
    </w:p>
    <w:p w:rsidR="00317634" w:rsidRPr="00317634" w:rsidRDefault="00317634" w:rsidP="00317634">
      <w:pPr>
        <w:spacing w:line="240" w:lineRule="auto"/>
        <w:ind w:firstLine="709"/>
        <w:jc w:val="both"/>
        <w:rPr>
          <w:rFonts w:cs="Times New Roman"/>
          <w:szCs w:val="28"/>
        </w:rPr>
      </w:pPr>
      <w:r w:rsidRPr="00317634">
        <w:rPr>
          <w:rFonts w:cs="Times New Roman"/>
          <w:b/>
          <w:szCs w:val="28"/>
        </w:rPr>
        <w:t>Конфликт интересо</w:t>
      </w:r>
      <w:r w:rsidRPr="00317634">
        <w:rPr>
          <w:rFonts w:cs="Times New Roman"/>
          <w:szCs w:val="28"/>
        </w:rPr>
        <w:t>в – ситуация, при которой личная заинтересованность (прямая или косвенная) работника (представителя техникума) влияет или может повлиять на надлежащее исполнение им должностных (трудовых) обязанностей и при которой возникает или может возникнуть противоречие между личной заинтересованностью работника (представителя техникума) и правами и законными интересами техникума, способное привести к причинению вреда правам и законным интересам, имуществу и (или) деловой репутации организации, работником (представителем техникума) которой он является.</w:t>
      </w:r>
    </w:p>
    <w:p w:rsidR="00317634" w:rsidRPr="00317634" w:rsidRDefault="00317634" w:rsidP="00317634">
      <w:pPr>
        <w:ind w:firstLine="708"/>
        <w:jc w:val="both"/>
        <w:rPr>
          <w:rFonts w:cs="Times New Roman"/>
          <w:szCs w:val="28"/>
        </w:rPr>
      </w:pPr>
      <w:r w:rsidRPr="00317634">
        <w:rPr>
          <w:rFonts w:cs="Times New Roman"/>
          <w:b/>
          <w:szCs w:val="28"/>
        </w:rPr>
        <w:t>Личная заинтересованность работника</w:t>
      </w:r>
      <w:r w:rsidRPr="00317634">
        <w:rPr>
          <w:rFonts w:cs="Times New Roman"/>
          <w:szCs w:val="28"/>
        </w:rPr>
        <w:t xml:space="preserve"> (представителя техникума) –заинтересованность работника (представителя техникума), связанная с возможностью получения работником (представителем техникума) при исполнении должностных обязанностей доходов в виде денег, ценностей, иного имущества или услуг имущественного характера, иных имущественных прав для себя или для третьих лиц.</w:t>
      </w:r>
    </w:p>
    <w:p w:rsidR="00317634" w:rsidRPr="00317634" w:rsidRDefault="00317634" w:rsidP="00317634">
      <w:pPr>
        <w:ind w:firstLine="708"/>
        <w:jc w:val="both"/>
        <w:rPr>
          <w:rFonts w:cs="Times New Roman"/>
          <w:szCs w:val="28"/>
        </w:rPr>
      </w:pPr>
      <w:r w:rsidRPr="00317634">
        <w:rPr>
          <w:rFonts w:cs="Times New Roman"/>
          <w:szCs w:val="28"/>
        </w:rPr>
        <w:t xml:space="preserve">1.4. Целью настоящего Положения является разработка и осуществление разносторонних и последовательных мер по предупреждению, устранению </w:t>
      </w:r>
      <w:r w:rsidRPr="00317634">
        <w:rPr>
          <w:rFonts w:cs="Times New Roman"/>
          <w:szCs w:val="28"/>
        </w:rPr>
        <w:lastRenderedPageBreak/>
        <w:t>(минимизации) причин и условий, порождающих коррупцию, формированию антикоррупционного сознания, характеризующегося нетерпимостью работников Техникума к коррупционным проявлениям.</w:t>
      </w:r>
    </w:p>
    <w:p w:rsidR="00317634" w:rsidRPr="00317634" w:rsidRDefault="00317634" w:rsidP="00317634">
      <w:pPr>
        <w:ind w:firstLine="708"/>
        <w:jc w:val="both"/>
        <w:rPr>
          <w:rFonts w:cs="Times New Roman"/>
          <w:szCs w:val="28"/>
        </w:rPr>
      </w:pPr>
      <w:r w:rsidRPr="00317634">
        <w:rPr>
          <w:rFonts w:cs="Times New Roman"/>
          <w:szCs w:val="28"/>
        </w:rPr>
        <w:t>1.5. Задачами антикоррупционной политики Техникума являются:</w:t>
      </w:r>
    </w:p>
    <w:p w:rsidR="00317634" w:rsidRPr="00317634" w:rsidRDefault="00317634" w:rsidP="00317634">
      <w:pPr>
        <w:ind w:firstLine="708"/>
        <w:jc w:val="both"/>
        <w:rPr>
          <w:rFonts w:cs="Times New Roman"/>
          <w:szCs w:val="28"/>
        </w:rPr>
      </w:pPr>
      <w:r w:rsidRPr="00317634">
        <w:rPr>
          <w:rFonts w:cs="Times New Roman"/>
          <w:szCs w:val="28"/>
        </w:rPr>
        <w:t>- формирование у работников Техникума единообразного понимания позиции Техникума о неприятии коррупции в любых формах и проявлениях;</w:t>
      </w:r>
    </w:p>
    <w:p w:rsidR="00317634" w:rsidRPr="00317634" w:rsidRDefault="00317634" w:rsidP="00317634">
      <w:pPr>
        <w:ind w:firstLine="708"/>
        <w:jc w:val="both"/>
        <w:rPr>
          <w:rFonts w:cs="Times New Roman"/>
          <w:szCs w:val="28"/>
        </w:rPr>
      </w:pPr>
      <w:r w:rsidRPr="00317634">
        <w:rPr>
          <w:rFonts w:cs="Times New Roman"/>
          <w:szCs w:val="28"/>
        </w:rPr>
        <w:t>- минимизация риска вовлечения Учреждения и его работников независимо от занимаемой должности в коррупционную деятельность;</w:t>
      </w:r>
    </w:p>
    <w:p w:rsidR="00317634" w:rsidRPr="00317634" w:rsidRDefault="00317634" w:rsidP="00317634">
      <w:pPr>
        <w:ind w:firstLine="708"/>
        <w:jc w:val="both"/>
        <w:rPr>
          <w:rFonts w:cs="Times New Roman"/>
          <w:szCs w:val="28"/>
        </w:rPr>
      </w:pPr>
      <w:r w:rsidRPr="00317634">
        <w:rPr>
          <w:rFonts w:cs="Times New Roman"/>
          <w:szCs w:val="28"/>
        </w:rPr>
        <w:t>- предупреждение коррупционных проявлений и обеспечение ответственности за коррупционные правонарушения;</w:t>
      </w:r>
    </w:p>
    <w:p w:rsidR="00317634" w:rsidRPr="00317634" w:rsidRDefault="00317634" w:rsidP="00317634">
      <w:pPr>
        <w:ind w:firstLine="708"/>
        <w:jc w:val="both"/>
        <w:rPr>
          <w:rFonts w:cs="Times New Roman"/>
          <w:szCs w:val="28"/>
        </w:rPr>
      </w:pPr>
      <w:r w:rsidRPr="00317634">
        <w:rPr>
          <w:rFonts w:cs="Times New Roman"/>
          <w:szCs w:val="28"/>
        </w:rPr>
        <w:t>- установление обязанности работников Техникума знать и соблюдать принципы и требования настоящего Положения, ключевые нормы применимого антикоррупционного законодательства;</w:t>
      </w:r>
    </w:p>
    <w:p w:rsidR="00317634" w:rsidRPr="00317634" w:rsidRDefault="00317634" w:rsidP="00317634">
      <w:pPr>
        <w:ind w:firstLine="708"/>
        <w:jc w:val="both"/>
        <w:rPr>
          <w:rFonts w:cs="Times New Roman"/>
          <w:szCs w:val="28"/>
        </w:rPr>
      </w:pPr>
      <w:r w:rsidRPr="00317634">
        <w:rPr>
          <w:rFonts w:cs="Times New Roman"/>
          <w:szCs w:val="28"/>
        </w:rPr>
        <w:t>- формирование антикоррупционного корпоративного сознания.</w:t>
      </w:r>
    </w:p>
    <w:p w:rsidR="00317634" w:rsidRPr="00317634" w:rsidRDefault="00317634" w:rsidP="00317634">
      <w:pPr>
        <w:ind w:firstLine="708"/>
        <w:jc w:val="both"/>
        <w:rPr>
          <w:rFonts w:cs="Times New Roman"/>
          <w:szCs w:val="28"/>
        </w:rPr>
      </w:pPr>
      <w:r w:rsidRPr="00317634">
        <w:rPr>
          <w:rFonts w:cs="Times New Roman"/>
          <w:szCs w:val="28"/>
        </w:rPr>
        <w:t>1.6. К принципам антикоррупционной политики Учреждения относятся:</w:t>
      </w:r>
    </w:p>
    <w:p w:rsidR="00317634" w:rsidRPr="00317634" w:rsidRDefault="00317634" w:rsidP="00317634">
      <w:pPr>
        <w:ind w:firstLine="708"/>
        <w:jc w:val="both"/>
        <w:rPr>
          <w:rFonts w:cs="Times New Roman"/>
          <w:szCs w:val="28"/>
        </w:rPr>
      </w:pPr>
      <w:r w:rsidRPr="00317634">
        <w:rPr>
          <w:rFonts w:cs="Times New Roman"/>
          <w:szCs w:val="28"/>
        </w:rPr>
        <w:t>- принцип соответствия политики Техникума действующему законодательству и общепринятым нормам;</w:t>
      </w:r>
    </w:p>
    <w:p w:rsidR="00317634" w:rsidRPr="00317634" w:rsidRDefault="00317634" w:rsidP="00317634">
      <w:pPr>
        <w:ind w:firstLine="708"/>
        <w:jc w:val="both"/>
        <w:rPr>
          <w:rFonts w:cs="Times New Roman"/>
          <w:szCs w:val="28"/>
        </w:rPr>
      </w:pPr>
      <w:r w:rsidRPr="00317634">
        <w:rPr>
          <w:rFonts w:cs="Times New Roman"/>
          <w:szCs w:val="28"/>
        </w:rPr>
        <w:t>- принцип неприятия коррупции в любых формах и проявления;</w:t>
      </w:r>
    </w:p>
    <w:p w:rsidR="00317634" w:rsidRPr="00317634" w:rsidRDefault="00317634" w:rsidP="00317634">
      <w:pPr>
        <w:ind w:firstLine="708"/>
        <w:jc w:val="both"/>
        <w:rPr>
          <w:rFonts w:cs="Times New Roman"/>
          <w:szCs w:val="28"/>
        </w:rPr>
      </w:pPr>
      <w:r w:rsidRPr="00317634">
        <w:rPr>
          <w:rFonts w:cs="Times New Roman"/>
          <w:szCs w:val="28"/>
        </w:rPr>
        <w:t>- принцип личного примера руководства. Директор Техникума и иные руководящие работники Техникума должны формировать этический стандарт непримиримого отношения к любым формам и проявлениям коррупции на всех уровнях, подавая пример своим поведением, создавать внутриорганизационную систему предупреждения и противодействия коррупции;</w:t>
      </w:r>
    </w:p>
    <w:p w:rsidR="00317634" w:rsidRPr="00317634" w:rsidRDefault="00317634" w:rsidP="00317634">
      <w:pPr>
        <w:ind w:firstLine="708"/>
        <w:jc w:val="both"/>
        <w:rPr>
          <w:rFonts w:cs="Times New Roman"/>
          <w:szCs w:val="28"/>
        </w:rPr>
      </w:pPr>
      <w:r w:rsidRPr="00317634">
        <w:rPr>
          <w:rFonts w:cs="Times New Roman"/>
          <w:szCs w:val="28"/>
        </w:rPr>
        <w:t>- принцип вовлеченности работников Техникума;</w:t>
      </w:r>
    </w:p>
    <w:p w:rsidR="00317634" w:rsidRPr="00317634" w:rsidRDefault="00317634" w:rsidP="00317634">
      <w:pPr>
        <w:ind w:firstLine="708"/>
        <w:jc w:val="both"/>
        <w:rPr>
          <w:rFonts w:cs="Times New Roman"/>
          <w:szCs w:val="28"/>
        </w:rPr>
      </w:pPr>
      <w:r w:rsidRPr="00317634">
        <w:rPr>
          <w:rFonts w:cs="Times New Roman"/>
          <w:szCs w:val="28"/>
        </w:rPr>
        <w:t>- недопустимости установления привилегий и иммунитетов, ограничивающих ответственность или усложняющих порядок привлечения к ответственности определенной группы работников Техникума, совершивших коррупционные правонарушения;</w:t>
      </w:r>
    </w:p>
    <w:p w:rsidR="00317634" w:rsidRPr="00317634" w:rsidRDefault="00317634" w:rsidP="00317634">
      <w:pPr>
        <w:ind w:firstLine="708"/>
        <w:jc w:val="both"/>
        <w:rPr>
          <w:rFonts w:cs="Times New Roman"/>
          <w:szCs w:val="28"/>
        </w:rPr>
      </w:pPr>
      <w:r w:rsidRPr="00317634">
        <w:rPr>
          <w:rFonts w:cs="Times New Roman"/>
          <w:szCs w:val="28"/>
        </w:rPr>
        <w:t>- недопустимость ограничения доступа к информации о фактах коррупции и мерах антикоррупционной политики;</w:t>
      </w:r>
    </w:p>
    <w:p w:rsidR="00317634" w:rsidRPr="00317634" w:rsidRDefault="00317634" w:rsidP="00317634">
      <w:pPr>
        <w:ind w:firstLine="708"/>
        <w:jc w:val="both"/>
        <w:rPr>
          <w:rFonts w:cs="Times New Roman"/>
          <w:szCs w:val="28"/>
        </w:rPr>
      </w:pPr>
      <w:r w:rsidRPr="00317634">
        <w:rPr>
          <w:rFonts w:cs="Times New Roman"/>
          <w:szCs w:val="28"/>
        </w:rPr>
        <w:t>- эффективности антикоррупционных процедур;</w:t>
      </w:r>
    </w:p>
    <w:p w:rsidR="00317634" w:rsidRPr="00317634" w:rsidRDefault="00317634" w:rsidP="00317634">
      <w:pPr>
        <w:ind w:firstLine="708"/>
        <w:jc w:val="both"/>
        <w:rPr>
          <w:rFonts w:cs="Times New Roman"/>
          <w:szCs w:val="28"/>
        </w:rPr>
      </w:pPr>
      <w:r w:rsidRPr="00317634">
        <w:rPr>
          <w:rFonts w:cs="Times New Roman"/>
          <w:szCs w:val="28"/>
        </w:rPr>
        <w:t>- принцип ответственности и неотвратимости наказания за коррупционные правонарушения;</w:t>
      </w:r>
    </w:p>
    <w:p w:rsidR="00317634" w:rsidRPr="00317634" w:rsidRDefault="00317634" w:rsidP="00317634">
      <w:pPr>
        <w:ind w:firstLine="708"/>
        <w:jc w:val="both"/>
        <w:rPr>
          <w:rFonts w:cs="Times New Roman"/>
          <w:szCs w:val="28"/>
        </w:rPr>
      </w:pPr>
      <w:r w:rsidRPr="00317634">
        <w:rPr>
          <w:rFonts w:cs="Times New Roman"/>
          <w:szCs w:val="28"/>
        </w:rPr>
        <w:t>- информирование и обучение. Техникум размещает настоящее положение в свободном доступе на сайте Техникума в сети Интернет, открыто заявляет о неприятии коррупции, приветствует и поощряет соблюдение принципов и требований настоящего Положения всеми сотрудниками, и содействует повышению общего уровня антикоррупционной культуры работников путем информирован6ия и обучения.</w:t>
      </w:r>
    </w:p>
    <w:p w:rsidR="00317634" w:rsidRPr="00317634" w:rsidRDefault="00317634" w:rsidP="00317634">
      <w:pPr>
        <w:ind w:firstLine="708"/>
        <w:jc w:val="both"/>
        <w:rPr>
          <w:rFonts w:cs="Times New Roman"/>
          <w:szCs w:val="28"/>
        </w:rPr>
      </w:pPr>
    </w:p>
    <w:p w:rsidR="00317634" w:rsidRPr="00317634" w:rsidRDefault="00317634" w:rsidP="00317634">
      <w:pPr>
        <w:ind w:firstLine="708"/>
        <w:jc w:val="center"/>
        <w:rPr>
          <w:rFonts w:cs="Times New Roman"/>
          <w:b/>
          <w:szCs w:val="28"/>
        </w:rPr>
      </w:pPr>
      <w:r w:rsidRPr="00317634">
        <w:rPr>
          <w:rFonts w:cs="Times New Roman"/>
          <w:b/>
          <w:szCs w:val="28"/>
        </w:rPr>
        <w:lastRenderedPageBreak/>
        <w:t>2. Область применения Положения и круг лиц, попадающих под его действие</w:t>
      </w:r>
    </w:p>
    <w:p w:rsidR="00317634" w:rsidRPr="00317634" w:rsidRDefault="00317634" w:rsidP="00317634">
      <w:pPr>
        <w:ind w:firstLine="709"/>
        <w:jc w:val="both"/>
        <w:rPr>
          <w:rFonts w:cs="Times New Roman"/>
          <w:szCs w:val="28"/>
        </w:rPr>
      </w:pPr>
    </w:p>
    <w:p w:rsidR="00317634" w:rsidRPr="00317634" w:rsidRDefault="00317634" w:rsidP="00317634">
      <w:pPr>
        <w:ind w:firstLine="709"/>
        <w:jc w:val="both"/>
        <w:rPr>
          <w:rFonts w:cs="Times New Roman"/>
          <w:szCs w:val="28"/>
        </w:rPr>
      </w:pPr>
      <w:r w:rsidRPr="00317634">
        <w:rPr>
          <w:rFonts w:cs="Times New Roman"/>
          <w:szCs w:val="28"/>
        </w:rPr>
        <w:t>Основным кругом лиц, попадающих под действие политики, являются работники техникума, находящиеся с ней в трудовых отношениях, вне зависимости от занимаемой должности и выполняемых функций. Политика распространяется и на лица, выполняющие для техникума работы или предоставляющие услуги на основе гражданско-правовых договоров. В этом случае соответствующие положения нужно включить в текст договоров.</w:t>
      </w:r>
    </w:p>
    <w:p w:rsidR="00317634" w:rsidRPr="00317634" w:rsidRDefault="00317634" w:rsidP="00317634">
      <w:pPr>
        <w:ind w:firstLine="709"/>
        <w:jc w:val="both"/>
        <w:rPr>
          <w:rFonts w:cs="Times New Roman"/>
          <w:szCs w:val="28"/>
        </w:rPr>
      </w:pPr>
    </w:p>
    <w:p w:rsidR="00317634" w:rsidRPr="00317634" w:rsidRDefault="00317634" w:rsidP="00317634">
      <w:pPr>
        <w:ind w:firstLine="709"/>
        <w:jc w:val="center"/>
        <w:rPr>
          <w:rFonts w:cs="Times New Roman"/>
          <w:b/>
          <w:szCs w:val="28"/>
        </w:rPr>
      </w:pPr>
      <w:r w:rsidRPr="00317634">
        <w:rPr>
          <w:rFonts w:cs="Times New Roman"/>
          <w:b/>
          <w:szCs w:val="28"/>
        </w:rPr>
        <w:t>3. Должностные лица Техникума, ответственные за реализацию антикоррупционной политики и их обязанности, связанные с предупреждением и противодействием коррупции</w:t>
      </w:r>
    </w:p>
    <w:p w:rsidR="00317634" w:rsidRPr="00317634" w:rsidRDefault="00317634" w:rsidP="00317634">
      <w:pPr>
        <w:rPr>
          <w:rFonts w:cs="Times New Roman"/>
          <w:szCs w:val="28"/>
        </w:rPr>
      </w:pPr>
    </w:p>
    <w:p w:rsidR="00317634" w:rsidRPr="00317634" w:rsidRDefault="00317634" w:rsidP="00317634">
      <w:pPr>
        <w:jc w:val="both"/>
        <w:rPr>
          <w:rFonts w:cs="Times New Roman"/>
          <w:szCs w:val="28"/>
        </w:rPr>
      </w:pPr>
      <w:r w:rsidRPr="00317634">
        <w:rPr>
          <w:rFonts w:cs="Times New Roman"/>
          <w:szCs w:val="28"/>
        </w:rPr>
        <w:tab/>
        <w:t>3.1. Эффективное управление антикоррупционной деятельностью Техникума достигается за счет продуктивного и оперативного взаимодействия следующих участников:</w:t>
      </w:r>
    </w:p>
    <w:p w:rsidR="00317634" w:rsidRPr="00317634" w:rsidRDefault="00317634" w:rsidP="00317634">
      <w:pPr>
        <w:jc w:val="both"/>
        <w:rPr>
          <w:rFonts w:cs="Times New Roman"/>
          <w:szCs w:val="28"/>
        </w:rPr>
      </w:pPr>
      <w:r w:rsidRPr="00317634">
        <w:rPr>
          <w:rFonts w:cs="Times New Roman"/>
          <w:szCs w:val="28"/>
        </w:rPr>
        <w:tab/>
        <w:t>3.1.1. Директор Техникума:</w:t>
      </w:r>
    </w:p>
    <w:p w:rsidR="00317634" w:rsidRPr="00317634" w:rsidRDefault="00317634" w:rsidP="00317634">
      <w:pPr>
        <w:jc w:val="both"/>
        <w:rPr>
          <w:rFonts w:cs="Times New Roman"/>
          <w:szCs w:val="28"/>
        </w:rPr>
      </w:pPr>
      <w:r w:rsidRPr="00317634">
        <w:rPr>
          <w:rFonts w:cs="Times New Roman"/>
          <w:szCs w:val="28"/>
        </w:rPr>
        <w:t>- утверждает настоящее Положение;</w:t>
      </w:r>
    </w:p>
    <w:p w:rsidR="00317634" w:rsidRPr="00317634" w:rsidRDefault="00317634" w:rsidP="00317634">
      <w:pPr>
        <w:jc w:val="both"/>
        <w:rPr>
          <w:rFonts w:cs="Times New Roman"/>
          <w:szCs w:val="28"/>
        </w:rPr>
      </w:pPr>
      <w:r w:rsidRPr="00317634">
        <w:rPr>
          <w:rFonts w:cs="Times New Roman"/>
          <w:szCs w:val="28"/>
        </w:rPr>
        <w:t>- рассматривает и утверждает изменения и дополнения к Положению:</w:t>
      </w:r>
    </w:p>
    <w:p w:rsidR="00317634" w:rsidRPr="00317634" w:rsidRDefault="00317634" w:rsidP="00317634">
      <w:pPr>
        <w:jc w:val="both"/>
        <w:rPr>
          <w:rFonts w:cs="Times New Roman"/>
          <w:szCs w:val="28"/>
        </w:rPr>
      </w:pPr>
      <w:r w:rsidRPr="00317634">
        <w:rPr>
          <w:rFonts w:cs="Times New Roman"/>
          <w:szCs w:val="28"/>
        </w:rPr>
        <w:t>- контролирует общие результаты внедрения и применения Положения;</w:t>
      </w:r>
    </w:p>
    <w:p w:rsidR="00317634" w:rsidRPr="00317634" w:rsidRDefault="00317634" w:rsidP="00317634">
      <w:pPr>
        <w:jc w:val="both"/>
        <w:rPr>
          <w:rFonts w:cs="Times New Roman"/>
          <w:szCs w:val="28"/>
        </w:rPr>
      </w:pPr>
      <w:r w:rsidRPr="00317634">
        <w:rPr>
          <w:rFonts w:cs="Times New Roman"/>
          <w:szCs w:val="28"/>
        </w:rPr>
        <w:t>- отвечает за организацию всех мероприятий, направленных на реализацию принципов и требований Положения;</w:t>
      </w:r>
    </w:p>
    <w:p w:rsidR="00317634" w:rsidRPr="00317634" w:rsidRDefault="00317634" w:rsidP="00317634">
      <w:pPr>
        <w:jc w:val="both"/>
        <w:rPr>
          <w:rFonts w:cs="Times New Roman"/>
          <w:szCs w:val="28"/>
        </w:rPr>
      </w:pPr>
      <w:r w:rsidRPr="00317634">
        <w:rPr>
          <w:rFonts w:cs="Times New Roman"/>
          <w:szCs w:val="28"/>
        </w:rPr>
        <w:t>- организует проведение обучающих мероприятий по вопросам профилактики и противодействия коррупции и индивидуального консультирования работников;</w:t>
      </w:r>
    </w:p>
    <w:p w:rsidR="00317634" w:rsidRPr="00317634" w:rsidRDefault="00317634" w:rsidP="00317634">
      <w:pPr>
        <w:jc w:val="both"/>
        <w:rPr>
          <w:rFonts w:cs="Times New Roman"/>
          <w:szCs w:val="28"/>
        </w:rPr>
      </w:pPr>
      <w:r w:rsidRPr="00317634">
        <w:rPr>
          <w:rFonts w:cs="Times New Roman"/>
          <w:szCs w:val="28"/>
        </w:rPr>
        <w:t>- оказывает содействие уполномоченным представителям контрольно-надзорных и правоохранительных органов при проведении ими инспекционных проверок деятельности Техникума по вопросам предупреждения и противодействия коррупции;</w:t>
      </w:r>
    </w:p>
    <w:p w:rsidR="00317634" w:rsidRPr="00317634" w:rsidRDefault="00317634" w:rsidP="00317634">
      <w:pPr>
        <w:jc w:val="both"/>
        <w:rPr>
          <w:rFonts w:cs="Times New Roman"/>
          <w:szCs w:val="28"/>
        </w:rPr>
      </w:pPr>
      <w:r w:rsidRPr="00317634">
        <w:rPr>
          <w:rFonts w:cs="Times New Roman"/>
          <w:szCs w:val="28"/>
        </w:rPr>
        <w:t>- оказывает содействие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317634" w:rsidRPr="00317634" w:rsidRDefault="00317634" w:rsidP="00317634">
      <w:pPr>
        <w:jc w:val="both"/>
        <w:rPr>
          <w:rFonts w:cs="Times New Roman"/>
          <w:szCs w:val="28"/>
        </w:rPr>
      </w:pPr>
      <w:r w:rsidRPr="00317634">
        <w:rPr>
          <w:rFonts w:cs="Times New Roman"/>
          <w:szCs w:val="28"/>
        </w:rPr>
        <w:t>- осуществляет меры по предупреждению коррупции в Учреждении.</w:t>
      </w:r>
    </w:p>
    <w:p w:rsidR="00317634" w:rsidRPr="00317634" w:rsidRDefault="00317634" w:rsidP="00317634">
      <w:pPr>
        <w:ind w:firstLine="708"/>
        <w:jc w:val="both"/>
        <w:rPr>
          <w:rFonts w:cs="Times New Roman"/>
          <w:szCs w:val="28"/>
        </w:rPr>
      </w:pPr>
      <w:r w:rsidRPr="00317634">
        <w:rPr>
          <w:rFonts w:cs="Times New Roman"/>
          <w:szCs w:val="28"/>
        </w:rPr>
        <w:t>3.1.2. Заместитель директора по учебно-производственной работе:</w:t>
      </w:r>
    </w:p>
    <w:p w:rsidR="00317634" w:rsidRPr="00317634" w:rsidRDefault="00317634" w:rsidP="00317634">
      <w:pPr>
        <w:jc w:val="both"/>
        <w:rPr>
          <w:rFonts w:cs="Times New Roman"/>
          <w:szCs w:val="28"/>
        </w:rPr>
      </w:pPr>
      <w:r w:rsidRPr="00317634">
        <w:rPr>
          <w:rFonts w:cs="Times New Roman"/>
          <w:szCs w:val="28"/>
        </w:rPr>
        <w:t>- разрабатывает и представляет на утверждение директору Техникума проекты локальных нормативных актов, направленных на реализацию мер по предупреждению коррупции (антикоррупционной политики, профессиональной этики педагогических работников и т.д.);</w:t>
      </w:r>
    </w:p>
    <w:p w:rsidR="00317634" w:rsidRPr="00317634" w:rsidRDefault="00317634" w:rsidP="00317634">
      <w:pPr>
        <w:jc w:val="both"/>
        <w:rPr>
          <w:rFonts w:cs="Times New Roman"/>
          <w:szCs w:val="28"/>
        </w:rPr>
      </w:pPr>
      <w:r w:rsidRPr="00317634">
        <w:rPr>
          <w:rFonts w:cs="Times New Roman"/>
          <w:szCs w:val="28"/>
        </w:rPr>
        <w:lastRenderedPageBreak/>
        <w:t>- проведение контрольных мероприятий, направленных на выявление коррупционных правонарушений, совершенных работниками Учреждения;</w:t>
      </w:r>
    </w:p>
    <w:p w:rsidR="00317634" w:rsidRPr="00317634" w:rsidRDefault="00317634" w:rsidP="00317634">
      <w:pPr>
        <w:jc w:val="both"/>
        <w:rPr>
          <w:rFonts w:cs="Times New Roman"/>
          <w:szCs w:val="28"/>
        </w:rPr>
      </w:pPr>
      <w:r w:rsidRPr="00317634">
        <w:rPr>
          <w:rFonts w:cs="Times New Roman"/>
          <w:szCs w:val="28"/>
        </w:rPr>
        <w:t>- осуществляет прием уведомлений о факте обращения в целях склонения работников к совершению коррупционных правонарушений, а также о случаях совершения коррупционных правонарушений работниками Техникума, и уведомлений о конфликте интересов работников Техникума.</w:t>
      </w:r>
    </w:p>
    <w:p w:rsidR="00317634" w:rsidRPr="00317634" w:rsidRDefault="00317634" w:rsidP="00317634">
      <w:pPr>
        <w:jc w:val="both"/>
        <w:rPr>
          <w:rFonts w:cs="Times New Roman"/>
          <w:szCs w:val="28"/>
        </w:rPr>
      </w:pPr>
      <w:r w:rsidRPr="00317634">
        <w:rPr>
          <w:rFonts w:cs="Times New Roman"/>
          <w:szCs w:val="28"/>
        </w:rPr>
        <w:tab/>
        <w:t>3.1.3. Комиссия по противодействия коррупции (избирается на общем собрании трудового коллектива Техникума);</w:t>
      </w:r>
    </w:p>
    <w:p w:rsidR="00317634" w:rsidRPr="00317634" w:rsidRDefault="00317634" w:rsidP="00317634">
      <w:pPr>
        <w:jc w:val="both"/>
        <w:rPr>
          <w:rFonts w:cs="Times New Roman"/>
          <w:szCs w:val="28"/>
        </w:rPr>
      </w:pPr>
      <w:r w:rsidRPr="00317634">
        <w:rPr>
          <w:rFonts w:cs="Times New Roman"/>
          <w:szCs w:val="28"/>
        </w:rPr>
        <w:t>- осуществляет оценку коррупционных рисков;</w:t>
      </w:r>
    </w:p>
    <w:p w:rsidR="00317634" w:rsidRPr="00317634" w:rsidRDefault="00317634" w:rsidP="00317634">
      <w:pPr>
        <w:jc w:val="both"/>
        <w:rPr>
          <w:rFonts w:cs="Times New Roman"/>
          <w:szCs w:val="28"/>
        </w:rPr>
      </w:pPr>
      <w:r w:rsidRPr="00317634">
        <w:rPr>
          <w:rFonts w:cs="Times New Roman"/>
          <w:szCs w:val="28"/>
        </w:rPr>
        <w:t>- осуществляет рассмотрение сообщений о случаях склонения работников к совершению коррупционных правонарушений, а также о случаях совершения коррупционных правонарушений работниками Техникума;</w:t>
      </w:r>
    </w:p>
    <w:p w:rsidR="00317634" w:rsidRPr="00317634" w:rsidRDefault="00317634" w:rsidP="00317634">
      <w:pPr>
        <w:jc w:val="both"/>
        <w:rPr>
          <w:rFonts w:cs="Times New Roman"/>
          <w:szCs w:val="28"/>
        </w:rPr>
      </w:pPr>
      <w:r w:rsidRPr="00317634">
        <w:rPr>
          <w:rFonts w:cs="Times New Roman"/>
          <w:szCs w:val="28"/>
        </w:rPr>
        <w:t>- проводит оценку результатов антикоррупционной работы и подготавливает соответствующие отчетные материалы директору Техникума;</w:t>
      </w:r>
    </w:p>
    <w:p w:rsidR="00317634" w:rsidRPr="00317634" w:rsidRDefault="00317634" w:rsidP="00317634">
      <w:pPr>
        <w:jc w:val="both"/>
        <w:rPr>
          <w:rFonts w:cs="Times New Roman"/>
          <w:szCs w:val="28"/>
        </w:rPr>
      </w:pPr>
      <w:r w:rsidRPr="00317634">
        <w:rPr>
          <w:rFonts w:cs="Times New Roman"/>
          <w:szCs w:val="28"/>
        </w:rPr>
        <w:t>- осуществляет меры по предотвращению и урегулированию конфликта интересов, рассматривает уведомление о конфликте интересов работников Техникума.</w:t>
      </w:r>
    </w:p>
    <w:p w:rsidR="00317634" w:rsidRPr="00317634" w:rsidRDefault="00317634" w:rsidP="00317634">
      <w:pPr>
        <w:jc w:val="both"/>
        <w:rPr>
          <w:rFonts w:cs="Times New Roman"/>
          <w:szCs w:val="28"/>
        </w:rPr>
      </w:pPr>
    </w:p>
    <w:p w:rsidR="00317634" w:rsidRPr="00317634" w:rsidRDefault="00317634" w:rsidP="00317634">
      <w:pPr>
        <w:jc w:val="center"/>
        <w:rPr>
          <w:rFonts w:cs="Times New Roman"/>
          <w:b/>
          <w:szCs w:val="28"/>
        </w:rPr>
      </w:pPr>
      <w:r w:rsidRPr="00317634">
        <w:rPr>
          <w:rFonts w:cs="Times New Roman"/>
          <w:b/>
          <w:szCs w:val="28"/>
        </w:rPr>
        <w:t>4. Обязанности работников Техникума, связанные с предупреждением и противодействие коррупции</w:t>
      </w:r>
    </w:p>
    <w:p w:rsidR="00317634" w:rsidRPr="00317634" w:rsidRDefault="00317634" w:rsidP="00317634">
      <w:pPr>
        <w:jc w:val="center"/>
        <w:rPr>
          <w:rFonts w:cs="Times New Roman"/>
          <w:b/>
          <w:szCs w:val="28"/>
        </w:rPr>
      </w:pPr>
    </w:p>
    <w:p w:rsidR="00317634" w:rsidRPr="00317634" w:rsidRDefault="00317634" w:rsidP="00317634">
      <w:pPr>
        <w:jc w:val="both"/>
        <w:rPr>
          <w:rFonts w:cs="Times New Roman"/>
          <w:szCs w:val="28"/>
        </w:rPr>
      </w:pPr>
      <w:r w:rsidRPr="00317634">
        <w:rPr>
          <w:rFonts w:cs="Times New Roman"/>
          <w:b/>
          <w:szCs w:val="28"/>
        </w:rPr>
        <w:tab/>
      </w:r>
      <w:r w:rsidRPr="00317634">
        <w:rPr>
          <w:rFonts w:cs="Times New Roman"/>
          <w:szCs w:val="28"/>
        </w:rPr>
        <w:t>4.1. Работники Техникума обязаны:</w:t>
      </w:r>
    </w:p>
    <w:p w:rsidR="00317634" w:rsidRPr="00317634" w:rsidRDefault="00317634" w:rsidP="00317634">
      <w:pPr>
        <w:jc w:val="both"/>
        <w:rPr>
          <w:rFonts w:cs="Times New Roman"/>
          <w:szCs w:val="28"/>
        </w:rPr>
      </w:pPr>
      <w:r w:rsidRPr="00317634">
        <w:rPr>
          <w:rFonts w:cs="Times New Roman"/>
          <w:szCs w:val="28"/>
        </w:rPr>
        <w:t>- воздерживаться от совершения и (или) участия в совершении коррупционных правонарушений в интересах или от имени Техникума;</w:t>
      </w:r>
    </w:p>
    <w:p w:rsidR="00317634" w:rsidRPr="00317634" w:rsidRDefault="00317634" w:rsidP="00317634">
      <w:pPr>
        <w:jc w:val="both"/>
        <w:rPr>
          <w:rFonts w:cs="Times New Roman"/>
          <w:szCs w:val="28"/>
        </w:rPr>
      </w:pPr>
      <w:r w:rsidRPr="00317634">
        <w:rPr>
          <w:rFonts w:cs="Times New Roman"/>
          <w:szCs w:val="28"/>
        </w:rPr>
        <w:t>- 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Техникума;</w:t>
      </w:r>
    </w:p>
    <w:p w:rsidR="00317634" w:rsidRPr="00317634" w:rsidRDefault="00317634" w:rsidP="00317634">
      <w:pPr>
        <w:jc w:val="both"/>
        <w:rPr>
          <w:rFonts w:cs="Times New Roman"/>
          <w:szCs w:val="28"/>
        </w:rPr>
      </w:pPr>
      <w:r w:rsidRPr="00317634">
        <w:rPr>
          <w:rFonts w:cs="Times New Roman"/>
          <w:szCs w:val="28"/>
        </w:rPr>
        <w:t>- незамедлительно информировать руководство Техникума о случаях склонения работника к совершению коррупционных правонарушений;</w:t>
      </w:r>
    </w:p>
    <w:p w:rsidR="00317634" w:rsidRPr="00317634" w:rsidRDefault="00317634" w:rsidP="00317634">
      <w:pPr>
        <w:jc w:val="both"/>
        <w:rPr>
          <w:rFonts w:cs="Times New Roman"/>
          <w:szCs w:val="28"/>
        </w:rPr>
      </w:pPr>
      <w:r w:rsidRPr="00317634">
        <w:rPr>
          <w:rFonts w:cs="Times New Roman"/>
          <w:szCs w:val="28"/>
        </w:rPr>
        <w:t>-незамедлительно информировать руководство Техникума о ставшей известной работнику информации о случаях совершения коррупционных правонарушений другими работниками Техникума;</w:t>
      </w:r>
    </w:p>
    <w:p w:rsidR="00317634" w:rsidRPr="00317634" w:rsidRDefault="00317634" w:rsidP="00317634">
      <w:pPr>
        <w:jc w:val="both"/>
        <w:rPr>
          <w:rFonts w:cs="Times New Roman"/>
          <w:szCs w:val="28"/>
        </w:rPr>
      </w:pPr>
      <w:r w:rsidRPr="00317634">
        <w:rPr>
          <w:rFonts w:cs="Times New Roman"/>
          <w:szCs w:val="28"/>
        </w:rPr>
        <w:t>- сообщить руководству Техникума о возможности возникновения либо возникшем у работника конфликте интересов.</w:t>
      </w:r>
    </w:p>
    <w:p w:rsidR="00317634" w:rsidRPr="00317634" w:rsidRDefault="00317634" w:rsidP="00317634">
      <w:pPr>
        <w:jc w:val="both"/>
        <w:rPr>
          <w:rFonts w:cs="Times New Roman"/>
          <w:szCs w:val="28"/>
        </w:rPr>
      </w:pPr>
    </w:p>
    <w:p w:rsidR="00317634" w:rsidRPr="00317634" w:rsidRDefault="00317634" w:rsidP="00317634">
      <w:pPr>
        <w:ind w:firstLine="708"/>
        <w:jc w:val="both"/>
        <w:rPr>
          <w:rFonts w:cs="Times New Roman"/>
          <w:b/>
          <w:szCs w:val="28"/>
        </w:rPr>
      </w:pPr>
      <w:r w:rsidRPr="00317634">
        <w:rPr>
          <w:rFonts w:cs="Times New Roman"/>
          <w:b/>
          <w:szCs w:val="28"/>
        </w:rPr>
        <w:t>5. Перечень реализуемых Техникумом антикоррупционных мероприятий</w:t>
      </w:r>
    </w:p>
    <w:p w:rsidR="00317634" w:rsidRPr="00317634" w:rsidRDefault="00317634" w:rsidP="00317634">
      <w:pPr>
        <w:ind w:firstLine="708"/>
        <w:jc w:val="both"/>
        <w:rPr>
          <w:rFonts w:cs="Times New Roman"/>
          <w:szCs w:val="28"/>
        </w:rPr>
      </w:pPr>
      <w:r w:rsidRPr="00317634">
        <w:rPr>
          <w:rFonts w:cs="Times New Roman"/>
          <w:szCs w:val="28"/>
        </w:rPr>
        <w:t>5.1. Нормативное обеспечение, закрепление стандартов поведения и декларация намерений:</w:t>
      </w:r>
    </w:p>
    <w:p w:rsidR="00317634" w:rsidRPr="00317634" w:rsidRDefault="00317634" w:rsidP="00317634">
      <w:pPr>
        <w:spacing w:line="240" w:lineRule="auto"/>
        <w:ind w:right="284" w:firstLine="709"/>
        <w:jc w:val="both"/>
        <w:rPr>
          <w:rFonts w:cs="Times New Roman"/>
          <w:szCs w:val="28"/>
        </w:rPr>
      </w:pPr>
      <w:r w:rsidRPr="00317634">
        <w:rPr>
          <w:rFonts w:cs="Times New Roman"/>
          <w:szCs w:val="28"/>
        </w:rPr>
        <w:t xml:space="preserve">- разработка и принятие </w:t>
      </w:r>
      <w:r w:rsidRPr="00317634">
        <w:rPr>
          <w:rFonts w:eastAsia="Times New Roman" w:cs="Times New Roman"/>
          <w:bCs/>
          <w:kern w:val="36"/>
          <w:szCs w:val="28"/>
          <w:lang w:eastAsia="ru-RU"/>
        </w:rPr>
        <w:t xml:space="preserve">Положения </w:t>
      </w:r>
      <w:r w:rsidRPr="00317634">
        <w:rPr>
          <w:rFonts w:eastAsia="Times New Roman" w:cs="Times New Roman"/>
          <w:szCs w:val="28"/>
          <w:lang w:eastAsia="ru-RU"/>
        </w:rPr>
        <w:t>о нормах профессиональной этики педагогических работников</w:t>
      </w:r>
      <w:r w:rsidRPr="00317634">
        <w:rPr>
          <w:rFonts w:eastAsia="Times New Roman" w:cs="Times New Roman"/>
          <w:bCs/>
          <w:kern w:val="36"/>
          <w:szCs w:val="28"/>
          <w:lang w:eastAsia="ru-RU"/>
        </w:rPr>
        <w:t xml:space="preserve"> </w:t>
      </w:r>
      <w:r w:rsidRPr="00317634">
        <w:rPr>
          <w:rFonts w:eastAsia="Times New Roman" w:cs="Times New Roman"/>
          <w:bCs/>
          <w:szCs w:val="28"/>
          <w:lang w:eastAsia="ru-RU"/>
        </w:rPr>
        <w:t xml:space="preserve">государственного автономного </w:t>
      </w:r>
      <w:r w:rsidRPr="00317634">
        <w:rPr>
          <w:rFonts w:eastAsia="Times New Roman" w:cs="Times New Roman"/>
          <w:bCs/>
          <w:szCs w:val="28"/>
          <w:lang w:eastAsia="ru-RU"/>
        </w:rPr>
        <w:lastRenderedPageBreak/>
        <w:t>образовательного учреждения среднего профессионального образования «Волгоградский техникум железнодорожного транспорта и коммуникаций»</w:t>
      </w:r>
    </w:p>
    <w:p w:rsidR="00317634" w:rsidRPr="00317634" w:rsidRDefault="00317634" w:rsidP="00317634">
      <w:pPr>
        <w:spacing w:line="240" w:lineRule="auto"/>
        <w:ind w:right="284" w:firstLine="709"/>
        <w:jc w:val="both"/>
        <w:rPr>
          <w:rFonts w:cs="Times New Roman"/>
          <w:bCs/>
          <w:color w:val="000000"/>
          <w:szCs w:val="28"/>
        </w:rPr>
      </w:pPr>
      <w:r w:rsidRPr="00317634">
        <w:rPr>
          <w:rFonts w:cs="Times New Roman"/>
          <w:szCs w:val="28"/>
        </w:rPr>
        <w:t xml:space="preserve">- разработка и принятие Положения </w:t>
      </w:r>
      <w:r w:rsidRPr="00317634">
        <w:rPr>
          <w:rFonts w:cs="Times New Roman"/>
          <w:bCs/>
          <w:color w:val="000000"/>
          <w:szCs w:val="28"/>
        </w:rPr>
        <w:t>о конфликте интересов педагогического работника государственного автономного образовательного учреждения среднего профессионального образования «Волгоградский техникум железнодорожного транспорта и коммуникаций»;</w:t>
      </w:r>
    </w:p>
    <w:p w:rsidR="00317634" w:rsidRPr="00317634" w:rsidRDefault="00317634" w:rsidP="00317634">
      <w:pPr>
        <w:spacing w:line="240" w:lineRule="auto"/>
        <w:ind w:right="284" w:firstLine="709"/>
        <w:jc w:val="both"/>
        <w:rPr>
          <w:rFonts w:cs="Times New Roman"/>
          <w:szCs w:val="28"/>
        </w:rPr>
      </w:pPr>
      <w:r w:rsidRPr="00317634">
        <w:rPr>
          <w:rFonts w:cs="Times New Roman"/>
          <w:bCs/>
          <w:color w:val="000000"/>
          <w:szCs w:val="28"/>
        </w:rPr>
        <w:t xml:space="preserve">- разработка Декларации о конфликте интересов </w:t>
      </w:r>
      <w:r w:rsidRPr="00317634">
        <w:rPr>
          <w:rFonts w:cs="Times New Roman"/>
          <w:szCs w:val="28"/>
        </w:rPr>
        <w:t>государственного автономного образовательного учреждения среднего профессионального образования «Волгоградский техникум железнодорожного транспорта и -коммуникаций».</w:t>
      </w:r>
    </w:p>
    <w:p w:rsidR="00317634" w:rsidRPr="00317634" w:rsidRDefault="00317634" w:rsidP="00317634">
      <w:pPr>
        <w:spacing w:line="240" w:lineRule="auto"/>
        <w:ind w:right="284" w:firstLine="709"/>
        <w:jc w:val="both"/>
        <w:rPr>
          <w:rFonts w:cs="Times New Roman"/>
          <w:szCs w:val="28"/>
        </w:rPr>
      </w:pPr>
      <w:r w:rsidRPr="00317634">
        <w:rPr>
          <w:rFonts w:cs="Times New Roman"/>
          <w:szCs w:val="28"/>
        </w:rPr>
        <w:t>5.2. Разработка и введение специальных антикоррупционных процедур:</w:t>
      </w:r>
    </w:p>
    <w:p w:rsidR="00317634" w:rsidRPr="00317634" w:rsidRDefault="00317634" w:rsidP="00317634">
      <w:pPr>
        <w:spacing w:line="240" w:lineRule="auto"/>
        <w:ind w:right="284" w:firstLine="709"/>
        <w:jc w:val="both"/>
        <w:rPr>
          <w:rFonts w:cs="Times New Roman"/>
          <w:szCs w:val="28"/>
        </w:rPr>
      </w:pPr>
      <w:r w:rsidRPr="00317634">
        <w:rPr>
          <w:rFonts w:cs="Times New Roman"/>
          <w:szCs w:val="28"/>
        </w:rPr>
        <w:t>- введение процедуры информирования работниками Техникума работодателя о случаях склонения их к совершению коррупционных нарушений и порядка рассмотрения таких сообщений;</w:t>
      </w:r>
    </w:p>
    <w:p w:rsidR="00317634" w:rsidRPr="00317634" w:rsidRDefault="00317634" w:rsidP="00317634">
      <w:pPr>
        <w:spacing w:line="240" w:lineRule="auto"/>
        <w:ind w:right="284" w:firstLine="709"/>
        <w:jc w:val="both"/>
        <w:rPr>
          <w:rFonts w:cs="Times New Roman"/>
          <w:szCs w:val="28"/>
        </w:rPr>
      </w:pPr>
      <w:r w:rsidRPr="00317634">
        <w:rPr>
          <w:rFonts w:cs="Times New Roman"/>
          <w:szCs w:val="28"/>
        </w:rPr>
        <w:t>- введение процедуры информирования работодателя о коррупционных нарушениях других работников и порядка рассмотрения таких сообщений;</w:t>
      </w:r>
    </w:p>
    <w:p w:rsidR="00317634" w:rsidRPr="00317634" w:rsidRDefault="00317634" w:rsidP="00317634">
      <w:pPr>
        <w:spacing w:line="240" w:lineRule="auto"/>
        <w:ind w:right="284" w:firstLine="709"/>
        <w:jc w:val="both"/>
        <w:rPr>
          <w:rFonts w:cs="Times New Roman"/>
          <w:szCs w:val="28"/>
        </w:rPr>
      </w:pPr>
      <w:r w:rsidRPr="00317634">
        <w:rPr>
          <w:rFonts w:cs="Times New Roman"/>
          <w:szCs w:val="28"/>
        </w:rPr>
        <w:t>- введение процедуры информирования работниками работодателя о возникновении конфликта интересов и порядка его регулирования;</w:t>
      </w:r>
    </w:p>
    <w:p w:rsidR="00317634" w:rsidRPr="00317634" w:rsidRDefault="00317634" w:rsidP="00317634">
      <w:pPr>
        <w:spacing w:line="240" w:lineRule="auto"/>
        <w:ind w:right="284" w:firstLine="709"/>
        <w:jc w:val="both"/>
        <w:rPr>
          <w:rFonts w:cs="Times New Roman"/>
          <w:szCs w:val="28"/>
        </w:rPr>
      </w:pPr>
      <w:r w:rsidRPr="00317634">
        <w:rPr>
          <w:rFonts w:cs="Times New Roman"/>
          <w:szCs w:val="28"/>
        </w:rPr>
        <w:tab/>
      </w:r>
    </w:p>
    <w:p w:rsidR="00317634" w:rsidRPr="00317634" w:rsidRDefault="00317634" w:rsidP="00317634">
      <w:pPr>
        <w:ind w:left="-567" w:firstLine="567"/>
        <w:jc w:val="both"/>
        <w:rPr>
          <w:rFonts w:cs="Times New Roman"/>
          <w:b/>
          <w:szCs w:val="28"/>
        </w:rPr>
      </w:pPr>
      <w:r w:rsidRPr="00317634">
        <w:rPr>
          <w:rFonts w:cs="Times New Roman"/>
          <w:b/>
          <w:szCs w:val="28"/>
        </w:rPr>
        <w:t>6. Ответственность работников за несоблюдение требований Положения</w:t>
      </w:r>
    </w:p>
    <w:p w:rsidR="00317634" w:rsidRPr="00317634" w:rsidRDefault="00317634" w:rsidP="00317634">
      <w:pPr>
        <w:ind w:left="-567" w:firstLine="567"/>
        <w:jc w:val="both"/>
        <w:rPr>
          <w:rFonts w:cs="Times New Roman"/>
          <w:b/>
          <w:szCs w:val="28"/>
        </w:rPr>
      </w:pPr>
    </w:p>
    <w:p w:rsidR="00317634" w:rsidRPr="00317634" w:rsidRDefault="00317634" w:rsidP="00317634">
      <w:pPr>
        <w:ind w:firstLine="709"/>
        <w:jc w:val="both"/>
        <w:rPr>
          <w:rFonts w:cs="Times New Roman"/>
          <w:szCs w:val="28"/>
        </w:rPr>
      </w:pPr>
      <w:r w:rsidRPr="00317634">
        <w:rPr>
          <w:rFonts w:cs="Times New Roman"/>
          <w:szCs w:val="28"/>
        </w:rPr>
        <w:t>6.1. Работники Техникума независимо от занимаемой должности несут ответственность за соблюдение принципов и требований антикоррупционной политики Техникума.</w:t>
      </w:r>
    </w:p>
    <w:p w:rsidR="00317634" w:rsidRPr="00317634" w:rsidRDefault="00317634" w:rsidP="00317634">
      <w:pPr>
        <w:ind w:firstLine="709"/>
        <w:jc w:val="both"/>
        <w:rPr>
          <w:rFonts w:cs="Times New Roman"/>
          <w:szCs w:val="28"/>
        </w:rPr>
      </w:pPr>
      <w:r w:rsidRPr="00317634">
        <w:rPr>
          <w:rFonts w:cs="Times New Roman"/>
          <w:szCs w:val="28"/>
        </w:rPr>
        <w:t>6.2. К мерам ответственности за коррупционные проявления в Техникуме относятся меры уголовной, административной и дисциплинарной ответственности в соответствии с законодательством Российской Федерации.</w:t>
      </w:r>
    </w:p>
    <w:p w:rsidR="00317634" w:rsidRPr="00317634" w:rsidRDefault="00317634" w:rsidP="00317634">
      <w:pPr>
        <w:ind w:left="-567" w:firstLine="567"/>
        <w:jc w:val="both"/>
        <w:rPr>
          <w:rFonts w:cs="Times New Roman"/>
          <w:szCs w:val="28"/>
        </w:rPr>
      </w:pPr>
    </w:p>
    <w:p w:rsidR="00317634" w:rsidRPr="00317634" w:rsidRDefault="00317634" w:rsidP="00317634">
      <w:pPr>
        <w:spacing w:line="240" w:lineRule="auto"/>
        <w:ind w:firstLine="709"/>
        <w:jc w:val="both"/>
        <w:rPr>
          <w:rFonts w:cs="Times New Roman"/>
          <w:b/>
          <w:szCs w:val="28"/>
        </w:rPr>
      </w:pPr>
      <w:r w:rsidRPr="00317634">
        <w:rPr>
          <w:rFonts w:cs="Times New Roman"/>
          <w:b/>
          <w:szCs w:val="28"/>
        </w:rPr>
        <w:t>7. Порядок пересмотра и внесения изменений в Положение</w:t>
      </w:r>
    </w:p>
    <w:p w:rsidR="00317634" w:rsidRPr="00317634" w:rsidRDefault="00317634" w:rsidP="00317634">
      <w:pPr>
        <w:spacing w:line="240" w:lineRule="auto"/>
        <w:ind w:firstLine="709"/>
        <w:jc w:val="both"/>
        <w:rPr>
          <w:rFonts w:cs="Times New Roman"/>
          <w:szCs w:val="28"/>
        </w:rPr>
      </w:pPr>
    </w:p>
    <w:p w:rsidR="00317634" w:rsidRPr="00317634" w:rsidRDefault="00317634" w:rsidP="00317634">
      <w:pPr>
        <w:spacing w:line="240" w:lineRule="auto"/>
        <w:ind w:firstLine="709"/>
        <w:jc w:val="both"/>
        <w:rPr>
          <w:rFonts w:cs="Times New Roman"/>
          <w:szCs w:val="28"/>
        </w:rPr>
      </w:pPr>
      <w:r w:rsidRPr="00317634">
        <w:rPr>
          <w:rFonts w:cs="Times New Roman"/>
          <w:szCs w:val="28"/>
        </w:rPr>
        <w:t>7.1. Пересмотр и внесение изменений в Положение осуществляется при выявлении недостаточно эффективных норм Положения либо при изменении требований применимого законодательства Российской Федерации в порядке, в котором принято Положение.</w:t>
      </w:r>
    </w:p>
    <w:p w:rsidR="004D45B6" w:rsidRPr="00317634" w:rsidRDefault="004D45B6" w:rsidP="00B97CD2">
      <w:pPr>
        <w:spacing w:line="240" w:lineRule="auto"/>
        <w:ind w:firstLine="709"/>
        <w:jc w:val="both"/>
        <w:rPr>
          <w:rFonts w:cs="Times New Roman"/>
          <w:szCs w:val="28"/>
        </w:rPr>
      </w:pPr>
    </w:p>
    <w:sectPr w:rsidR="004D45B6" w:rsidRPr="00317634" w:rsidSect="00847092">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479E" w:rsidRDefault="00B0479E" w:rsidP="00247D44">
      <w:pPr>
        <w:spacing w:line="240" w:lineRule="auto"/>
      </w:pPr>
      <w:r>
        <w:separator/>
      </w:r>
    </w:p>
  </w:endnote>
  <w:endnote w:type="continuationSeparator" w:id="0">
    <w:p w:rsidR="00B0479E" w:rsidRDefault="00B0479E" w:rsidP="00247D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7092" w:rsidRDefault="00847092">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6817123"/>
      <w:docPartObj>
        <w:docPartGallery w:val="Page Numbers (Bottom of Page)"/>
        <w:docPartUnique/>
      </w:docPartObj>
    </w:sdtPr>
    <w:sdtEndPr/>
    <w:sdtContent>
      <w:p w:rsidR="00847092" w:rsidRDefault="00847092">
        <w:pPr>
          <w:pStyle w:val="a6"/>
          <w:jc w:val="right"/>
        </w:pPr>
        <w:r>
          <w:fldChar w:fldCharType="begin"/>
        </w:r>
        <w:r>
          <w:instrText>PAGE   \* MERGEFORMAT</w:instrText>
        </w:r>
        <w:r>
          <w:fldChar w:fldCharType="separate"/>
        </w:r>
        <w:r w:rsidR="00706AE0">
          <w:rPr>
            <w:noProof/>
          </w:rPr>
          <w:t>8</w:t>
        </w:r>
        <w:r>
          <w:fldChar w:fldCharType="end"/>
        </w:r>
      </w:p>
    </w:sdtContent>
  </w:sdt>
  <w:p w:rsidR="00847092" w:rsidRDefault="00847092">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7092" w:rsidRDefault="0084709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479E" w:rsidRDefault="00B0479E" w:rsidP="00247D44">
      <w:pPr>
        <w:spacing w:line="240" w:lineRule="auto"/>
      </w:pPr>
      <w:r>
        <w:separator/>
      </w:r>
    </w:p>
  </w:footnote>
  <w:footnote w:type="continuationSeparator" w:id="0">
    <w:p w:rsidR="00B0479E" w:rsidRDefault="00B0479E" w:rsidP="00247D4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7092" w:rsidRDefault="00847092">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7092" w:rsidRDefault="00847092">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7092" w:rsidRDefault="00847092">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7DE"/>
    <w:rsid w:val="000051B7"/>
    <w:rsid w:val="00032C73"/>
    <w:rsid w:val="00124000"/>
    <w:rsid w:val="00150933"/>
    <w:rsid w:val="001F2040"/>
    <w:rsid w:val="00247D44"/>
    <w:rsid w:val="00251969"/>
    <w:rsid w:val="00317634"/>
    <w:rsid w:val="003572E0"/>
    <w:rsid w:val="0036686B"/>
    <w:rsid w:val="00386C1B"/>
    <w:rsid w:val="003B413F"/>
    <w:rsid w:val="004537DE"/>
    <w:rsid w:val="004D45B6"/>
    <w:rsid w:val="004F6E91"/>
    <w:rsid w:val="00587B35"/>
    <w:rsid w:val="005E0586"/>
    <w:rsid w:val="006B48E8"/>
    <w:rsid w:val="00706AE0"/>
    <w:rsid w:val="00764B76"/>
    <w:rsid w:val="00766286"/>
    <w:rsid w:val="00847092"/>
    <w:rsid w:val="009B0164"/>
    <w:rsid w:val="00A52C52"/>
    <w:rsid w:val="00B02682"/>
    <w:rsid w:val="00B0479E"/>
    <w:rsid w:val="00B77731"/>
    <w:rsid w:val="00B97CD2"/>
    <w:rsid w:val="00BB2377"/>
    <w:rsid w:val="00C16103"/>
    <w:rsid w:val="00C24FC1"/>
    <w:rsid w:val="00C95A9B"/>
    <w:rsid w:val="00CA340F"/>
    <w:rsid w:val="00E758DB"/>
    <w:rsid w:val="00F6660F"/>
    <w:rsid w:val="00FD21B7"/>
    <w:rsid w:val="00FE1CB6"/>
    <w:rsid w:val="00FF7F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4EA0AB2A-D081-4322-9D6F-452076B51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B48E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47D44"/>
    <w:pPr>
      <w:tabs>
        <w:tab w:val="center" w:pos="4677"/>
        <w:tab w:val="right" w:pos="9355"/>
      </w:tabs>
      <w:spacing w:line="240" w:lineRule="auto"/>
    </w:pPr>
  </w:style>
  <w:style w:type="character" w:customStyle="1" w:styleId="a5">
    <w:name w:val="Верхний колонтитул Знак"/>
    <w:basedOn w:val="a0"/>
    <w:link w:val="a4"/>
    <w:uiPriority w:val="99"/>
    <w:rsid w:val="00247D44"/>
  </w:style>
  <w:style w:type="paragraph" w:styleId="a6">
    <w:name w:val="footer"/>
    <w:basedOn w:val="a"/>
    <w:link w:val="a7"/>
    <w:uiPriority w:val="99"/>
    <w:unhideWhenUsed/>
    <w:rsid w:val="00247D44"/>
    <w:pPr>
      <w:tabs>
        <w:tab w:val="center" w:pos="4677"/>
        <w:tab w:val="right" w:pos="9355"/>
      </w:tabs>
      <w:spacing w:line="240" w:lineRule="auto"/>
    </w:pPr>
  </w:style>
  <w:style w:type="character" w:customStyle="1" w:styleId="a7">
    <w:name w:val="Нижний колонтитул Знак"/>
    <w:basedOn w:val="a0"/>
    <w:link w:val="a6"/>
    <w:uiPriority w:val="99"/>
    <w:rsid w:val="00247D44"/>
  </w:style>
  <w:style w:type="paragraph" w:styleId="a8">
    <w:name w:val="List Paragraph"/>
    <w:basedOn w:val="a"/>
    <w:uiPriority w:val="34"/>
    <w:qFormat/>
    <w:rsid w:val="00BB23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797952-6514-4ECC-BC71-66FF8B0EA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7</Pages>
  <Words>2091</Words>
  <Characters>11925</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УПР</dc:creator>
  <cp:keywords/>
  <dc:description/>
  <cp:lastModifiedBy>УПР</cp:lastModifiedBy>
  <cp:revision>17</cp:revision>
  <dcterms:created xsi:type="dcterms:W3CDTF">2014-10-22T06:34:00Z</dcterms:created>
  <dcterms:modified xsi:type="dcterms:W3CDTF">2014-10-29T10:40:00Z</dcterms:modified>
</cp:coreProperties>
</file>